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4AC" w14:textId="77777777" w:rsidR="009432BD" w:rsidRDefault="009432BD" w:rsidP="005457DD">
      <w:pPr>
        <w:ind w:left="0" w:firstLine="0"/>
        <w:jc w:val="center"/>
        <w:rPr>
          <w:rFonts w:ascii="Times New Roman" w:hAnsi="Times New Roman" w:cs="Times New Roman"/>
          <w:b/>
        </w:rPr>
      </w:pPr>
      <w:r>
        <w:rPr>
          <w:rFonts w:ascii="Times New Roman" w:hAnsi="Times New Roman" w:cs="Times New Roman"/>
          <w:b/>
          <w:noProof/>
        </w:rPr>
        <w:drawing>
          <wp:inline distT="0" distB="0" distL="0" distR="0" wp14:anchorId="37F1ADAC" wp14:editId="4DA063E5">
            <wp:extent cx="1320800" cy="7367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llera Logo TM.png"/>
                    <pic:cNvPicPr/>
                  </pic:nvPicPr>
                  <pic:blipFill>
                    <a:blip r:embed="rId8">
                      <a:extLst>
                        <a:ext uri="{28A0092B-C50C-407E-A947-70E740481C1C}">
                          <a14:useLocalDpi xmlns:a14="http://schemas.microsoft.com/office/drawing/2010/main" val="0"/>
                        </a:ext>
                      </a:extLst>
                    </a:blip>
                    <a:stretch>
                      <a:fillRect/>
                    </a:stretch>
                  </pic:blipFill>
                  <pic:spPr>
                    <a:xfrm>
                      <a:off x="0" y="0"/>
                      <a:ext cx="1331257" cy="742606"/>
                    </a:xfrm>
                    <a:prstGeom prst="rect">
                      <a:avLst/>
                    </a:prstGeom>
                  </pic:spPr>
                </pic:pic>
              </a:graphicData>
            </a:graphic>
          </wp:inline>
        </w:drawing>
      </w:r>
    </w:p>
    <w:p w14:paraId="1C658980" w14:textId="77777777" w:rsidR="009432BD" w:rsidRDefault="009432BD" w:rsidP="005457DD">
      <w:pPr>
        <w:ind w:left="0" w:firstLine="0"/>
        <w:jc w:val="center"/>
        <w:rPr>
          <w:rFonts w:ascii="Times New Roman" w:hAnsi="Times New Roman" w:cs="Times New Roman"/>
          <w:b/>
        </w:rPr>
      </w:pPr>
    </w:p>
    <w:p w14:paraId="7E58C41F" w14:textId="77777777" w:rsidR="005457DD" w:rsidRPr="00634C06" w:rsidRDefault="005457DD" w:rsidP="005457DD">
      <w:pPr>
        <w:ind w:left="0" w:firstLine="0"/>
        <w:jc w:val="center"/>
        <w:rPr>
          <w:rFonts w:ascii="Times New Roman" w:hAnsi="Times New Roman" w:cs="Times New Roman"/>
          <w:b/>
        </w:rPr>
      </w:pPr>
      <w:r w:rsidRPr="00634C06">
        <w:rPr>
          <w:rFonts w:ascii="Times New Roman" w:hAnsi="Times New Roman" w:cs="Times New Roman"/>
          <w:b/>
        </w:rPr>
        <w:t>MEMBERSHIP APPLICATION AND AGREEMENT</w:t>
      </w:r>
    </w:p>
    <w:p w14:paraId="2E68C430" w14:textId="77777777" w:rsidR="005457DD" w:rsidRPr="00634C06" w:rsidRDefault="005457DD" w:rsidP="005457DD">
      <w:pPr>
        <w:ind w:left="0" w:firstLine="0"/>
        <w:rPr>
          <w:rFonts w:ascii="Times New Roman" w:hAnsi="Times New Roman" w:cs="Times New Roman"/>
        </w:rPr>
      </w:pPr>
    </w:p>
    <w:p w14:paraId="043B20B6" w14:textId="77777777" w:rsidR="005457DD" w:rsidRPr="00994401" w:rsidRDefault="005457DD" w:rsidP="005457DD">
      <w:pPr>
        <w:ind w:left="0" w:firstLine="0"/>
        <w:rPr>
          <w:rFonts w:ascii="Times New Roman" w:hAnsi="Times New Roman" w:cs="Times New Roman"/>
          <w:sz w:val="24"/>
          <w:szCs w:val="24"/>
        </w:rPr>
      </w:pPr>
      <w:r w:rsidRPr="00994401">
        <w:rPr>
          <w:rFonts w:ascii="Times New Roman" w:hAnsi="Times New Roman" w:cs="Times New Roman"/>
          <w:sz w:val="24"/>
          <w:szCs w:val="24"/>
        </w:rPr>
        <w:t>Application for Membership in Accellera Systems Initiative (Accellera), a California nonprofit mutual benefit corporation.</w:t>
      </w:r>
    </w:p>
    <w:p w14:paraId="6B628D3A" w14:textId="77777777" w:rsidR="005457DD" w:rsidRDefault="005457DD" w:rsidP="005457DD">
      <w:pPr>
        <w:ind w:left="0" w:firstLine="0"/>
        <w:rPr>
          <w:rFonts w:ascii="Times New Roman" w:hAnsi="Times New Roman" w:cs="Times New Roman"/>
        </w:rPr>
      </w:pPr>
    </w:p>
    <w:p w14:paraId="3ED0E33B" w14:textId="77777777" w:rsidR="005457DD" w:rsidRDefault="005457DD" w:rsidP="005457DD">
      <w:pPr>
        <w:ind w:left="0" w:firstLine="0"/>
        <w:rPr>
          <w:rFonts w:ascii="Times New Roman" w:hAnsi="Times New Roman" w:cs="Times New Roman"/>
        </w:rPr>
      </w:pPr>
      <w:r>
        <w:rPr>
          <w:rFonts w:ascii="Times New Roman" w:hAnsi="Times New Roman" w:cs="Times New Roman"/>
        </w:rPr>
        <w:t xml:space="preserve">Applicant Company Name: </w:t>
      </w:r>
      <w:r w:rsidRPr="00994401">
        <w:rPr>
          <w:rFonts w:ascii="Times New Roman" w:hAnsi="Times New Roman" w:cs="Times New Roman"/>
          <w:u w:val="single"/>
        </w:rPr>
        <w:t xml:space="preserve"> </w:t>
      </w:r>
      <w:r w:rsidR="00BD5E35">
        <w:rPr>
          <w:rFonts w:ascii="Times New Roman" w:hAnsi="Times New Roman" w:cs="Times New Roman"/>
          <w:u w:val="single"/>
        </w:rPr>
        <w:fldChar w:fldCharType="begin">
          <w:ffData>
            <w:name w:val="Text6"/>
            <w:enabled/>
            <w:calcOnExit w:val="0"/>
            <w:textInput/>
          </w:ffData>
        </w:fldChar>
      </w:r>
      <w:bookmarkStart w:id="0" w:name="Text6"/>
      <w:r w:rsidR="00BD5E35">
        <w:rPr>
          <w:rFonts w:ascii="Times New Roman" w:hAnsi="Times New Roman" w:cs="Times New Roman"/>
          <w:u w:val="single"/>
        </w:rPr>
        <w:instrText xml:space="preserve"> FORMTEXT </w:instrText>
      </w:r>
      <w:r w:rsidR="00BD5E35">
        <w:rPr>
          <w:rFonts w:ascii="Times New Roman" w:hAnsi="Times New Roman" w:cs="Times New Roman"/>
          <w:u w:val="single"/>
        </w:rPr>
      </w:r>
      <w:r w:rsidR="00BD5E35">
        <w:rPr>
          <w:rFonts w:ascii="Times New Roman" w:hAnsi="Times New Roman" w:cs="Times New Roman"/>
          <w:u w:val="single"/>
        </w:rPr>
        <w:fldChar w:fldCharType="separate"/>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BD5E35">
        <w:rPr>
          <w:rFonts w:ascii="Times New Roman" w:hAnsi="Times New Roman" w:cs="Times New Roman"/>
          <w:u w:val="single"/>
        </w:rPr>
        <w:fldChar w:fldCharType="end"/>
      </w:r>
      <w:bookmarkEnd w:id="0"/>
    </w:p>
    <w:p w14:paraId="6EAA1D55" w14:textId="77777777" w:rsidR="005457DD" w:rsidRPr="00634C06" w:rsidRDefault="005457DD" w:rsidP="005457DD">
      <w:pPr>
        <w:ind w:left="0" w:firstLine="0"/>
        <w:rPr>
          <w:rFonts w:ascii="Times New Roman" w:hAnsi="Times New Roman" w:cs="Times New Roman"/>
        </w:rPr>
      </w:pPr>
    </w:p>
    <w:p w14:paraId="0F3429FD" w14:textId="77777777" w:rsidR="005457DD" w:rsidRPr="00634C06" w:rsidRDefault="005457DD" w:rsidP="005457DD">
      <w:pPr>
        <w:ind w:left="0" w:firstLine="0"/>
        <w:rPr>
          <w:rFonts w:ascii="Times New Roman" w:hAnsi="Times New Roman" w:cs="Times New Roman"/>
          <w:b/>
        </w:rPr>
      </w:pPr>
      <w:r w:rsidRPr="00634C06">
        <w:rPr>
          <w:rFonts w:ascii="Times New Roman" w:hAnsi="Times New Roman" w:cs="Times New Roman"/>
          <w:b/>
        </w:rPr>
        <w:t xml:space="preserve">Agreement </w:t>
      </w:r>
    </w:p>
    <w:p w14:paraId="5F3B75CC" w14:textId="77777777" w:rsidR="005457DD" w:rsidRPr="00634C06" w:rsidRDefault="005457DD" w:rsidP="005457DD">
      <w:pPr>
        <w:ind w:left="0" w:firstLine="0"/>
        <w:rPr>
          <w:rFonts w:ascii="Times New Roman" w:hAnsi="Times New Roman" w:cs="Times New Roman"/>
        </w:rPr>
      </w:pPr>
      <w:r w:rsidRPr="00634C06">
        <w:rPr>
          <w:rFonts w:ascii="Times New Roman" w:hAnsi="Times New Roman" w:cs="Times New Roman"/>
        </w:rPr>
        <w:t xml:space="preserve">Applicant has read and agrees to abide by the purposes, rules, and policies as stated </w:t>
      </w:r>
      <w:r>
        <w:rPr>
          <w:rFonts w:ascii="Times New Roman" w:hAnsi="Times New Roman" w:cs="Times New Roman"/>
        </w:rPr>
        <w:t xml:space="preserve">in all Accellera </w:t>
      </w:r>
      <w:r w:rsidRPr="00634C06">
        <w:rPr>
          <w:rFonts w:ascii="Times New Roman" w:hAnsi="Times New Roman" w:cs="Times New Roman"/>
        </w:rPr>
        <w:t>governing documents including, but not limited to:</w:t>
      </w:r>
    </w:p>
    <w:p w14:paraId="0722F75E" w14:textId="77777777" w:rsidR="005457DD" w:rsidRPr="00634C06" w:rsidRDefault="005457DD" w:rsidP="005457DD">
      <w:pPr>
        <w:ind w:left="0" w:firstLine="0"/>
        <w:rPr>
          <w:rFonts w:ascii="Times New Roman" w:hAnsi="Times New Roman" w:cs="Times New Roman"/>
        </w:rPr>
      </w:pPr>
    </w:p>
    <w:p w14:paraId="637885F9" w14:textId="77777777" w:rsidR="005457DD" w:rsidRPr="00AC729A" w:rsidRDefault="005457DD" w:rsidP="00750692">
      <w:pPr>
        <w:spacing w:after="240"/>
        <w:ind w:left="360"/>
      </w:pPr>
      <w:r w:rsidRPr="00634C06">
        <w:rPr>
          <w:rFonts w:ascii="Times New Roman" w:hAnsi="Times New Roman" w:cs="Times New Roman"/>
        </w:rPr>
        <w:t xml:space="preserve">A) </w:t>
      </w:r>
      <w:r w:rsidRPr="00634C06">
        <w:rPr>
          <w:rFonts w:ascii="Times New Roman" w:hAnsi="Times New Roman" w:cs="Times New Roman"/>
        </w:rPr>
        <w:tab/>
        <w:t xml:space="preserve">Bylaws: </w:t>
      </w:r>
      <w:hyperlink r:id="rId9" w:history="1">
        <w:r w:rsidR="00750692" w:rsidRPr="00E80359">
          <w:rPr>
            <w:rStyle w:val="Hyperlink"/>
            <w:rFonts w:ascii="Times New Roman" w:hAnsi="Times New Roman" w:cs="Times New Roman"/>
          </w:rPr>
          <w:t>www.accellera.org/images/about/policies/Bylaws_of_Accellera_Systems_Initiative.pdf</w:t>
        </w:r>
      </w:hyperlink>
      <w:r w:rsidRPr="00AC729A">
        <w:rPr>
          <w:rFonts w:ascii="Times New Roman" w:hAnsi="Times New Roman" w:cs="Times New Roman"/>
        </w:rPr>
        <w:t xml:space="preserve"> </w:t>
      </w:r>
    </w:p>
    <w:p w14:paraId="21B87D79" w14:textId="6C125A65" w:rsidR="00750692" w:rsidRDefault="005457DD" w:rsidP="00750692">
      <w:pPr>
        <w:spacing w:after="240"/>
        <w:ind w:left="360"/>
      </w:pPr>
      <w:r w:rsidRPr="00634C06">
        <w:rPr>
          <w:rFonts w:ascii="Times New Roman" w:hAnsi="Times New Roman" w:cs="Times New Roman"/>
        </w:rPr>
        <w:t xml:space="preserve">B) </w:t>
      </w:r>
      <w:r w:rsidRPr="00634C06">
        <w:rPr>
          <w:rFonts w:ascii="Times New Roman" w:hAnsi="Times New Roman" w:cs="Times New Roman"/>
        </w:rPr>
        <w:tab/>
        <w:t xml:space="preserve">Intellectual Property Rights Policy: </w:t>
      </w:r>
      <w:hyperlink r:id="rId10" w:history="1">
        <w:r w:rsidR="00253BC2">
          <w:rPr>
            <w:rStyle w:val="Hyperlink"/>
            <w:rFonts w:ascii="Times New Roman" w:hAnsi="Times New Roman" w:cs="Times New Roman"/>
          </w:rPr>
          <w:t>https://www.accellera.org/images/about/polici</w:t>
        </w:r>
        <w:r w:rsidR="00253BC2">
          <w:rPr>
            <w:rStyle w:val="Hyperlink"/>
            <w:rFonts w:ascii="Times New Roman" w:hAnsi="Times New Roman" w:cs="Times New Roman"/>
          </w:rPr>
          <w:t>e</w:t>
        </w:r>
        <w:r w:rsidR="00253BC2">
          <w:rPr>
            <w:rStyle w:val="Hyperlink"/>
            <w:rFonts w:ascii="Times New Roman" w:hAnsi="Times New Roman" w:cs="Times New Roman"/>
          </w:rPr>
          <w:t>s/Accellera_IP_Rights_Policy_Final_2020.pdf</w:t>
        </w:r>
      </w:hyperlink>
    </w:p>
    <w:p w14:paraId="3DB24088" w14:textId="0490B77D" w:rsidR="005457DD" w:rsidRPr="007F6EC6" w:rsidRDefault="005457DD" w:rsidP="00750692">
      <w:pPr>
        <w:spacing w:after="240"/>
        <w:ind w:left="360"/>
        <w:rPr>
          <w:rFonts w:ascii="Times New Roman" w:hAnsi="Times New Roman" w:cs="Times New Roman"/>
        </w:rPr>
      </w:pPr>
      <w:r w:rsidRPr="00634C06">
        <w:rPr>
          <w:rFonts w:ascii="Times New Roman" w:hAnsi="Times New Roman" w:cs="Times New Roman"/>
        </w:rPr>
        <w:t xml:space="preserve">C) </w:t>
      </w:r>
      <w:r w:rsidRPr="00634C06">
        <w:rPr>
          <w:rFonts w:ascii="Times New Roman" w:hAnsi="Times New Roman" w:cs="Times New Roman"/>
        </w:rPr>
        <w:tab/>
        <w:t xml:space="preserve">Policies and Procedures: </w:t>
      </w:r>
      <w:hyperlink r:id="rId11" w:history="1">
        <w:r w:rsidR="00B83538" w:rsidRPr="0033796F">
          <w:rPr>
            <w:rStyle w:val="Hyperlink"/>
            <w:rFonts w:ascii="Times New Roman" w:hAnsi="Times New Roman" w:cs="Times New Roman"/>
          </w:rPr>
          <w:t>https://www.accellera.org/images/about/policies/Policies_and_Procedures_2021.pdf</w:t>
        </w:r>
      </w:hyperlink>
      <w:r w:rsidR="007F6EC6" w:rsidRPr="007F6EC6">
        <w:rPr>
          <w:rFonts w:ascii="Times New Roman" w:hAnsi="Times New Roman" w:cs="Times New Roman"/>
        </w:rPr>
        <w:t xml:space="preserve"> </w:t>
      </w:r>
    </w:p>
    <w:p w14:paraId="7A62765F" w14:textId="28F84DA4" w:rsidR="005457DD" w:rsidRPr="00634C06" w:rsidRDefault="005457DD" w:rsidP="00750692">
      <w:pPr>
        <w:spacing w:after="240"/>
        <w:ind w:left="360"/>
        <w:rPr>
          <w:rStyle w:val="Hyperlink"/>
          <w:rFonts w:ascii="Times New Roman" w:hAnsi="Times New Roman" w:cs="Times New Roman"/>
        </w:rPr>
      </w:pPr>
      <w:r w:rsidRPr="00634C06">
        <w:rPr>
          <w:rFonts w:ascii="Times New Roman" w:hAnsi="Times New Roman" w:cs="Times New Roman"/>
        </w:rPr>
        <w:t xml:space="preserve">D) </w:t>
      </w:r>
      <w:r w:rsidRPr="00634C06">
        <w:rPr>
          <w:rFonts w:ascii="Times New Roman" w:hAnsi="Times New Roman" w:cs="Times New Roman"/>
        </w:rPr>
        <w:tab/>
        <w:t xml:space="preserve">Other governing documents located at: </w:t>
      </w:r>
      <w:hyperlink r:id="rId12" w:history="1">
        <w:hyperlink r:id="rId13" w:history="1">
          <w:hyperlink r:id="rId14" w:history="1">
            <w:r w:rsidR="004A5A34" w:rsidRPr="004A5A34">
              <w:rPr>
                <w:rStyle w:val="Hyperlink"/>
                <w:rFonts w:ascii="Times New Roman" w:hAnsi="Times New Roman" w:cs="Times New Roman"/>
              </w:rPr>
              <w:t>https://www.accellera.org/about/policies-and-procedures</w:t>
            </w:r>
          </w:hyperlink>
        </w:hyperlink>
      </w:hyperlink>
    </w:p>
    <w:p w14:paraId="2E6419F7" w14:textId="3BCF88BC" w:rsidR="005457DD" w:rsidRPr="00634C06" w:rsidRDefault="005457DD" w:rsidP="00750692">
      <w:pPr>
        <w:spacing w:after="240"/>
        <w:ind w:left="360"/>
        <w:rPr>
          <w:rFonts w:ascii="Times New Roman" w:hAnsi="Times New Roman" w:cs="Times New Roman"/>
        </w:rPr>
      </w:pPr>
      <w:r w:rsidRPr="00634C06">
        <w:rPr>
          <w:rFonts w:ascii="Times New Roman" w:hAnsi="Times New Roman" w:cs="Times New Roman"/>
        </w:rPr>
        <w:t xml:space="preserve">E) </w:t>
      </w:r>
      <w:r w:rsidRPr="00634C06">
        <w:rPr>
          <w:rFonts w:ascii="Times New Roman" w:hAnsi="Times New Roman" w:cs="Times New Roman"/>
        </w:rPr>
        <w:tab/>
        <w:t xml:space="preserve">A representative of a </w:t>
      </w:r>
      <w:proofErr w:type="gramStart"/>
      <w:r w:rsidRPr="00634C06">
        <w:rPr>
          <w:rFonts w:ascii="Times New Roman" w:hAnsi="Times New Roman" w:cs="Times New Roman"/>
        </w:rPr>
        <w:t>Member</w:t>
      </w:r>
      <w:proofErr w:type="gramEnd"/>
      <w:r w:rsidRPr="00634C06">
        <w:rPr>
          <w:rFonts w:ascii="Times New Roman" w:hAnsi="Times New Roman" w:cs="Times New Roman"/>
        </w:rPr>
        <w:t xml:space="preserve"> </w:t>
      </w:r>
      <w:r>
        <w:rPr>
          <w:rFonts w:ascii="Times New Roman" w:hAnsi="Times New Roman" w:cs="Times New Roman"/>
        </w:rPr>
        <w:t xml:space="preserve">company </w:t>
      </w:r>
      <w:r w:rsidRPr="00634C06">
        <w:rPr>
          <w:rFonts w:ascii="Times New Roman" w:hAnsi="Times New Roman" w:cs="Times New Roman"/>
        </w:rPr>
        <w:t xml:space="preserve">may contribute software, technology, works of authorship, and/or other written or verbal intellectual property in a Working Group (WG) for possible inclusion into an LRM or otherwise in furtherance of the purpose of Accellera. </w:t>
      </w:r>
      <w:proofErr w:type="gramStart"/>
      <w:r w:rsidRPr="00634C06">
        <w:rPr>
          <w:rFonts w:ascii="Times New Roman" w:hAnsi="Times New Roman" w:cs="Times New Roman"/>
        </w:rPr>
        <w:t>In order to</w:t>
      </w:r>
      <w:proofErr w:type="gramEnd"/>
      <w:r w:rsidRPr="00634C06">
        <w:rPr>
          <w:rFonts w:ascii="Times New Roman" w:hAnsi="Times New Roman" w:cs="Times New Roman"/>
        </w:rPr>
        <w:t xml:space="preserve"> make a contribution, the Member shall complete a “contribution package” at the time the contribution is made or, at the very latest, before the next release of a standard (or release of a draft standard for public review) by the applicable WG.  The contribution package consists of a Copyright Permission Letter and a Patent Letter of Assurance, which must be signed on behalf of the Member by a representative with legal authority to effectuate the contribution on behalf of such Member.  Templates for </w:t>
      </w:r>
      <w:proofErr w:type="gramStart"/>
      <w:r w:rsidRPr="00634C06">
        <w:rPr>
          <w:rFonts w:ascii="Times New Roman" w:hAnsi="Times New Roman" w:cs="Times New Roman"/>
        </w:rPr>
        <w:t>both of these</w:t>
      </w:r>
      <w:proofErr w:type="gramEnd"/>
      <w:r w:rsidRPr="00634C06">
        <w:rPr>
          <w:rFonts w:ascii="Times New Roman" w:hAnsi="Times New Roman" w:cs="Times New Roman"/>
        </w:rPr>
        <w:t xml:space="preserve"> letters can be found on the Accellera website at </w:t>
      </w:r>
      <w:hyperlink r:id="rId15" w:history="1">
        <w:r w:rsidR="004A5A34" w:rsidRPr="004A5A34">
          <w:rPr>
            <w:rStyle w:val="Hyperlink"/>
            <w:rFonts w:ascii="Times New Roman" w:hAnsi="Times New Roman" w:cs="Times New Roman"/>
          </w:rPr>
          <w:t>https://www.accellera.org/about/policies-and-procedures</w:t>
        </w:r>
      </w:hyperlink>
      <w:r w:rsidRPr="00634C06">
        <w:rPr>
          <w:rFonts w:ascii="Times New Roman" w:hAnsi="Times New Roman" w:cs="Times New Roman"/>
        </w:rPr>
        <w:t xml:space="preserve">. The full contribution procedure is detailed in the Accellera Policies &amp; Procedures and IP Rights Policy as in B and C above. </w:t>
      </w:r>
    </w:p>
    <w:p w14:paraId="5144F185" w14:textId="77777777" w:rsidR="005457DD" w:rsidRDefault="005457DD" w:rsidP="00750692">
      <w:pPr>
        <w:spacing w:after="240"/>
        <w:ind w:left="360"/>
        <w:rPr>
          <w:rFonts w:ascii="Times New Roman" w:hAnsi="Times New Roman" w:cs="Times New Roman"/>
        </w:rPr>
      </w:pPr>
      <w:r w:rsidRPr="00634C06">
        <w:rPr>
          <w:rFonts w:ascii="Times New Roman" w:hAnsi="Times New Roman" w:cs="Times New Roman"/>
        </w:rPr>
        <w:t xml:space="preserve">F) </w:t>
      </w:r>
      <w:r w:rsidRPr="00634C06">
        <w:rPr>
          <w:rFonts w:ascii="Times New Roman" w:hAnsi="Times New Roman" w:cs="Times New Roman"/>
        </w:rPr>
        <w:tab/>
        <w:t xml:space="preserve">The Member must approve all employee participants to ensure they are authorized to participate in and contribute to all WGs to which they subscribe. Member’s Primary Representative will periodically review the WG rosters for accuracy. </w:t>
      </w:r>
    </w:p>
    <w:p w14:paraId="5CF25E85" w14:textId="77777777" w:rsidR="005457DD" w:rsidRPr="00634C06" w:rsidRDefault="005457DD" w:rsidP="00750692">
      <w:pPr>
        <w:spacing w:after="240"/>
        <w:ind w:left="360"/>
        <w:rPr>
          <w:rFonts w:ascii="Times New Roman" w:hAnsi="Times New Roman" w:cs="Times New Roman"/>
        </w:rPr>
      </w:pPr>
      <w:r w:rsidRPr="006F3F2F">
        <w:rPr>
          <w:rFonts w:ascii="Times New Roman" w:hAnsi="Times New Roman" w:cs="Times New Roman"/>
        </w:rPr>
        <w:t>G)</w:t>
      </w:r>
      <w:r w:rsidRPr="006F3F2F">
        <w:rPr>
          <w:rFonts w:ascii="Times New Roman" w:hAnsi="Times New Roman" w:cs="Times New Roman"/>
        </w:rPr>
        <w:tab/>
      </w:r>
      <w:r>
        <w:rPr>
          <w:rFonts w:ascii="Times New Roman" w:hAnsi="Times New Roman" w:cs="Times New Roman"/>
        </w:rPr>
        <w:t xml:space="preserve">Member grants permission for Accellera to use Member’s corporate logo on its membership list at </w:t>
      </w:r>
      <w:hyperlink r:id="rId16" w:history="1">
        <w:r w:rsidRPr="0028040A">
          <w:rPr>
            <w:rStyle w:val="Hyperlink"/>
            <w:rFonts w:ascii="Times New Roman" w:hAnsi="Times New Roman" w:cs="Times New Roman"/>
          </w:rPr>
          <w:t>www.accellera.org/about/members</w:t>
        </w:r>
      </w:hyperlink>
      <w:r>
        <w:rPr>
          <w:rFonts w:ascii="Times New Roman" w:hAnsi="Times New Roman" w:cs="Times New Roman"/>
        </w:rPr>
        <w:t xml:space="preserve">. </w:t>
      </w:r>
    </w:p>
    <w:p w14:paraId="6231A59C" w14:textId="77777777" w:rsidR="005457DD" w:rsidRPr="00634C06" w:rsidRDefault="005457DD" w:rsidP="005457DD">
      <w:pPr>
        <w:ind w:left="0" w:firstLine="0"/>
        <w:rPr>
          <w:rFonts w:ascii="Times New Roman" w:hAnsi="Times New Roman" w:cs="Times New Roman"/>
          <w:b/>
        </w:rPr>
      </w:pPr>
      <w:r w:rsidRPr="00634C06">
        <w:rPr>
          <w:rFonts w:ascii="Times New Roman" w:hAnsi="Times New Roman" w:cs="Times New Roman"/>
          <w:b/>
        </w:rPr>
        <w:t>Annual Dues</w:t>
      </w:r>
    </w:p>
    <w:p w14:paraId="25AB4EBB" w14:textId="01F8D908" w:rsidR="005457DD" w:rsidRPr="00FF25AD" w:rsidRDefault="00FF25AD" w:rsidP="00FF25AD">
      <w:pPr>
        <w:ind w:left="0" w:firstLine="0"/>
        <w:rPr>
          <w:rFonts w:ascii="Times New Roman" w:hAnsi="Times New Roman" w:cs="Times New Roman"/>
        </w:rPr>
      </w:pPr>
      <w:r>
        <w:rPr>
          <w:rFonts w:ascii="Times New Roman" w:hAnsi="Times New Roman" w:cs="Times New Roman"/>
        </w:rPr>
        <w:t xml:space="preserve">$25,000 - </w:t>
      </w:r>
      <w:r w:rsidR="005457DD" w:rsidRPr="00FF25AD">
        <w:rPr>
          <w:rFonts w:ascii="Times New Roman" w:hAnsi="Times New Roman" w:cs="Times New Roman"/>
        </w:rPr>
        <w:t>Co</w:t>
      </w:r>
      <w:r w:rsidRPr="00FF25AD">
        <w:rPr>
          <w:rFonts w:ascii="Times New Roman" w:hAnsi="Times New Roman" w:cs="Times New Roman"/>
        </w:rPr>
        <w:t xml:space="preserve">rporate Membership: </w:t>
      </w:r>
      <w:r w:rsidR="009432BD" w:rsidRPr="00FF25AD">
        <w:rPr>
          <w:rFonts w:ascii="Times New Roman" w:hAnsi="Times New Roman" w:cs="Times New Roman"/>
        </w:rPr>
        <w:t>Eligible for board seat, participate in all WGs, voting rights</w:t>
      </w:r>
    </w:p>
    <w:p w14:paraId="37F8157B" w14:textId="42AACC04" w:rsidR="005457DD" w:rsidRPr="00FF25AD" w:rsidRDefault="00FF25AD" w:rsidP="00FF25AD">
      <w:pPr>
        <w:ind w:left="0" w:firstLine="0"/>
        <w:rPr>
          <w:rFonts w:ascii="Times New Roman" w:hAnsi="Times New Roman" w:cs="Times New Roman"/>
        </w:rPr>
      </w:pPr>
      <w:r w:rsidRPr="00FF25AD">
        <w:rPr>
          <w:rFonts w:ascii="Times New Roman" w:hAnsi="Times New Roman" w:cs="Times New Roman"/>
        </w:rPr>
        <w:t xml:space="preserve">$  7,500 - </w:t>
      </w:r>
      <w:r w:rsidR="005457DD" w:rsidRPr="00FF25AD">
        <w:rPr>
          <w:rFonts w:ascii="Times New Roman" w:hAnsi="Times New Roman" w:cs="Times New Roman"/>
        </w:rPr>
        <w:t>A</w:t>
      </w:r>
      <w:r w:rsidRPr="00FF25AD">
        <w:rPr>
          <w:rFonts w:ascii="Times New Roman" w:hAnsi="Times New Roman" w:cs="Times New Roman"/>
        </w:rPr>
        <w:t xml:space="preserve">ssociate Membership: </w:t>
      </w:r>
      <w:r w:rsidR="009432BD" w:rsidRPr="00FF25AD">
        <w:rPr>
          <w:rFonts w:ascii="Times New Roman" w:hAnsi="Times New Roman" w:cs="Times New Roman"/>
        </w:rPr>
        <w:t>Participate in all WGs, voting rights</w:t>
      </w:r>
    </w:p>
    <w:p w14:paraId="435CD657" w14:textId="1366F18D" w:rsidR="009432BD" w:rsidRPr="00FF25AD" w:rsidRDefault="00FF25AD" w:rsidP="00FF25AD">
      <w:pPr>
        <w:ind w:left="0" w:firstLine="0"/>
        <w:rPr>
          <w:rFonts w:ascii="Times New Roman" w:hAnsi="Times New Roman" w:cs="Times New Roman"/>
        </w:rPr>
      </w:pPr>
      <w:r w:rsidRPr="00FF25AD">
        <w:rPr>
          <w:rFonts w:ascii="Times New Roman" w:hAnsi="Times New Roman" w:cs="Times New Roman"/>
        </w:rPr>
        <w:t xml:space="preserve">$  2,000 - </w:t>
      </w:r>
      <w:r w:rsidR="009432BD" w:rsidRPr="00FF25AD">
        <w:rPr>
          <w:rFonts w:ascii="Times New Roman" w:hAnsi="Times New Roman" w:cs="Times New Roman"/>
        </w:rPr>
        <w:t>Start-up Company or Uni</w:t>
      </w:r>
      <w:r w:rsidRPr="00FF25AD">
        <w:rPr>
          <w:rFonts w:ascii="Times New Roman" w:hAnsi="Times New Roman" w:cs="Times New Roman"/>
        </w:rPr>
        <w:t xml:space="preserve">versity Membership: </w:t>
      </w:r>
      <w:r w:rsidR="009432BD" w:rsidRPr="00FF25AD">
        <w:rPr>
          <w:rFonts w:ascii="Times New Roman" w:hAnsi="Times New Roman" w:cs="Times New Roman"/>
        </w:rPr>
        <w:t>Participate in all WGs, no voting rights</w:t>
      </w:r>
    </w:p>
    <w:p w14:paraId="5B97AC75" w14:textId="77777777" w:rsidR="005457DD" w:rsidRPr="00634C06" w:rsidRDefault="005457DD" w:rsidP="005457DD">
      <w:pPr>
        <w:ind w:left="0" w:firstLine="0"/>
        <w:rPr>
          <w:rFonts w:ascii="Times New Roman" w:hAnsi="Times New Roman" w:cs="Times New Roman"/>
        </w:rPr>
      </w:pPr>
    </w:p>
    <w:p w14:paraId="64BFF113" w14:textId="2C1D7AB2" w:rsidR="005457DD" w:rsidRPr="00634C06" w:rsidRDefault="005457DD" w:rsidP="005457DD">
      <w:pPr>
        <w:ind w:left="0" w:firstLine="0"/>
        <w:rPr>
          <w:rFonts w:ascii="Times New Roman" w:hAnsi="Times New Roman" w:cs="Times New Roman"/>
        </w:rPr>
      </w:pPr>
      <w:r>
        <w:rPr>
          <w:rFonts w:ascii="Times New Roman" w:hAnsi="Times New Roman" w:cs="Times New Roman"/>
        </w:rPr>
        <w:t xml:space="preserve">The </w:t>
      </w:r>
      <w:r w:rsidRPr="00634C06">
        <w:rPr>
          <w:rFonts w:ascii="Times New Roman" w:hAnsi="Times New Roman" w:cs="Times New Roman"/>
        </w:rPr>
        <w:t xml:space="preserve">Accellera membership year is January 1 through December 31. </w:t>
      </w:r>
      <w:r w:rsidR="00B545C3">
        <w:rPr>
          <w:rFonts w:ascii="Times New Roman" w:hAnsi="Times New Roman" w:cs="Times New Roman"/>
        </w:rPr>
        <w:t>Payment by</w:t>
      </w:r>
      <w:r w:rsidRPr="00634C06">
        <w:rPr>
          <w:rFonts w:ascii="Times New Roman" w:hAnsi="Times New Roman" w:cs="Times New Roman"/>
        </w:rPr>
        <w:t xml:space="preserve"> electronic funds </w:t>
      </w:r>
      <w:r w:rsidR="00B545C3">
        <w:rPr>
          <w:rFonts w:ascii="Times New Roman" w:hAnsi="Times New Roman" w:cs="Times New Roman"/>
        </w:rPr>
        <w:t xml:space="preserve">transfer </w:t>
      </w:r>
      <w:r w:rsidRPr="00634C06">
        <w:rPr>
          <w:rFonts w:ascii="Times New Roman" w:hAnsi="Times New Roman" w:cs="Times New Roman"/>
        </w:rPr>
        <w:t xml:space="preserve">or wire transfer </w:t>
      </w:r>
      <w:r w:rsidR="00B545C3">
        <w:rPr>
          <w:rFonts w:ascii="Times New Roman" w:hAnsi="Times New Roman" w:cs="Times New Roman"/>
        </w:rPr>
        <w:t>is preferred</w:t>
      </w:r>
      <w:r w:rsidRPr="00634C06">
        <w:rPr>
          <w:rFonts w:ascii="Times New Roman" w:hAnsi="Times New Roman" w:cs="Times New Roman"/>
        </w:rPr>
        <w:t>. Accellera is a non-profit California corporation, Tax ID 77-0560533.</w:t>
      </w:r>
    </w:p>
    <w:p w14:paraId="270EC356" w14:textId="77777777" w:rsidR="00B545C3" w:rsidRDefault="00B545C3" w:rsidP="005457DD">
      <w:pPr>
        <w:ind w:left="0" w:firstLine="0"/>
        <w:rPr>
          <w:rFonts w:ascii="Times New Roman" w:hAnsi="Times New Roman" w:cs="Times New Roman"/>
          <w:b/>
        </w:rPr>
      </w:pPr>
    </w:p>
    <w:p w14:paraId="640C80A2" w14:textId="4EFEFBCD" w:rsidR="005457DD" w:rsidRPr="00634C06" w:rsidRDefault="005457DD" w:rsidP="005457DD">
      <w:pPr>
        <w:ind w:left="0" w:firstLine="0"/>
        <w:rPr>
          <w:rFonts w:ascii="Times New Roman" w:hAnsi="Times New Roman" w:cs="Times New Roman"/>
          <w:b/>
        </w:rPr>
      </w:pPr>
      <w:r w:rsidRPr="00634C06">
        <w:rPr>
          <w:rFonts w:ascii="Times New Roman" w:hAnsi="Times New Roman" w:cs="Times New Roman"/>
          <w:b/>
        </w:rPr>
        <w:t>Member Information</w:t>
      </w:r>
    </w:p>
    <w:p w14:paraId="4EAFA603" w14:textId="77777777" w:rsidR="005457DD" w:rsidRPr="00AC729A" w:rsidRDefault="005457DD" w:rsidP="005457DD">
      <w:pPr>
        <w:ind w:left="0" w:firstLine="0"/>
        <w:rPr>
          <w:rFonts w:ascii="Times New Roman" w:hAnsi="Times New Roman" w:cs="Times New Roman"/>
          <w:sz w:val="16"/>
          <w:szCs w:val="16"/>
        </w:rPr>
      </w:pPr>
    </w:p>
    <w:p w14:paraId="43808ECA" w14:textId="77777777" w:rsidR="005457DD" w:rsidRPr="00634C06" w:rsidRDefault="005457DD" w:rsidP="005457DD">
      <w:pPr>
        <w:ind w:left="0" w:firstLine="0"/>
        <w:rPr>
          <w:rFonts w:ascii="Times New Roman" w:hAnsi="Times New Roman" w:cs="Times New Roman"/>
        </w:rPr>
      </w:pPr>
      <w:r w:rsidRPr="00634C06">
        <w:rPr>
          <w:rFonts w:ascii="Times New Roman" w:hAnsi="Times New Roman" w:cs="Times New Roman"/>
        </w:rPr>
        <w:t xml:space="preserve">By submitting this form, the applicant company confirms its agreement with the following: </w:t>
      </w:r>
    </w:p>
    <w:p w14:paraId="35F2C316" w14:textId="77777777" w:rsidR="005457DD" w:rsidRPr="00AC729A" w:rsidRDefault="005457DD" w:rsidP="005457DD">
      <w:pPr>
        <w:ind w:left="0" w:firstLine="0"/>
        <w:rPr>
          <w:rFonts w:ascii="Times New Roman" w:hAnsi="Times New Roman" w:cs="Times New Roman"/>
          <w:sz w:val="16"/>
          <w:szCs w:val="16"/>
        </w:rPr>
      </w:pPr>
    </w:p>
    <w:p w14:paraId="3D32E574" w14:textId="77777777" w:rsidR="005457DD" w:rsidRPr="00634C06" w:rsidRDefault="005457DD" w:rsidP="005457DD">
      <w:pPr>
        <w:numPr>
          <w:ilvl w:val="0"/>
          <w:numId w:val="1"/>
        </w:numPr>
        <w:ind w:left="360" w:hanging="180"/>
        <w:rPr>
          <w:rFonts w:ascii="Times New Roman" w:hAnsi="Times New Roman" w:cs="Times New Roman"/>
        </w:rPr>
      </w:pPr>
      <w:r w:rsidRPr="00634C06">
        <w:rPr>
          <w:rFonts w:ascii="Times New Roman" w:hAnsi="Times New Roman" w:cs="Times New Roman"/>
        </w:rPr>
        <w:lastRenderedPageBreak/>
        <w:t xml:space="preserve">Accellera may send meeting notices, annual reports, and all other materials to the company's primary contact by electronic transmission at the email address listed above. </w:t>
      </w:r>
    </w:p>
    <w:p w14:paraId="64997166" w14:textId="77777777" w:rsidR="005457DD" w:rsidRPr="00634C06" w:rsidRDefault="005457DD" w:rsidP="005457DD">
      <w:pPr>
        <w:numPr>
          <w:ilvl w:val="0"/>
          <w:numId w:val="1"/>
        </w:numPr>
        <w:ind w:left="360" w:hanging="180"/>
        <w:rPr>
          <w:rFonts w:ascii="Times New Roman" w:hAnsi="Times New Roman" w:cs="Times New Roman"/>
        </w:rPr>
      </w:pPr>
      <w:r w:rsidRPr="00634C06">
        <w:rPr>
          <w:rFonts w:ascii="Times New Roman" w:hAnsi="Times New Roman" w:cs="Times New Roman"/>
        </w:rPr>
        <w:t xml:space="preserve">Accellera may rely on communications sent by the company's primary contact to Accellera by electronic transmission from the email address listed </w:t>
      </w:r>
      <w:r>
        <w:rPr>
          <w:rFonts w:ascii="Times New Roman" w:hAnsi="Times New Roman" w:cs="Times New Roman"/>
        </w:rPr>
        <w:t>below</w:t>
      </w:r>
      <w:r w:rsidRPr="00634C06">
        <w:rPr>
          <w:rFonts w:ascii="Times New Roman" w:hAnsi="Times New Roman" w:cs="Times New Roman"/>
        </w:rPr>
        <w:t xml:space="preserve"> for any purposes, including action by written consent. The company hereby certifies that Accellera may reasonably conclude that the company's representative is the author of communications so sent. </w:t>
      </w:r>
    </w:p>
    <w:p w14:paraId="6DA04339" w14:textId="77777777" w:rsidR="005457DD" w:rsidRPr="00634C06" w:rsidRDefault="005457DD" w:rsidP="005457DD">
      <w:pPr>
        <w:numPr>
          <w:ilvl w:val="0"/>
          <w:numId w:val="1"/>
        </w:numPr>
        <w:ind w:left="360" w:hanging="180"/>
        <w:rPr>
          <w:rFonts w:ascii="Times New Roman" w:hAnsi="Times New Roman" w:cs="Times New Roman"/>
        </w:rPr>
      </w:pPr>
      <w:r w:rsidRPr="00634C06">
        <w:rPr>
          <w:rFonts w:ascii="Times New Roman" w:hAnsi="Times New Roman" w:cs="Times New Roman"/>
        </w:rPr>
        <w:t xml:space="preserve">This consent shall remain in full force and effect until such time as the company revokes it in writing and so notifies Accellera. </w:t>
      </w:r>
    </w:p>
    <w:p w14:paraId="383FD47F" w14:textId="77777777" w:rsidR="005457DD" w:rsidRPr="00AC729A" w:rsidRDefault="005457DD" w:rsidP="005457DD">
      <w:pPr>
        <w:rPr>
          <w:rFonts w:ascii="Times New Roman" w:hAnsi="Times New Roman" w:cs="Times New Roman"/>
          <w:sz w:val="16"/>
          <w:szCs w:val="16"/>
        </w:rPr>
      </w:pPr>
    </w:p>
    <w:p w14:paraId="03C7F078" w14:textId="77777777" w:rsidR="005457DD" w:rsidRPr="00634C06" w:rsidRDefault="005457DD" w:rsidP="005457DD">
      <w:pPr>
        <w:ind w:left="0" w:firstLine="0"/>
        <w:rPr>
          <w:rFonts w:ascii="Times New Roman" w:hAnsi="Times New Roman" w:cs="Times New Roman"/>
          <w:b/>
        </w:rPr>
      </w:pPr>
      <w:r w:rsidRPr="00634C06">
        <w:rPr>
          <w:rFonts w:ascii="Times New Roman" w:hAnsi="Times New Roman" w:cs="Times New Roman"/>
          <w:b/>
        </w:rPr>
        <w:t xml:space="preserve">Company is applying to join Accellera as (select one): </w:t>
      </w:r>
    </w:p>
    <w:p w14:paraId="2860E763" w14:textId="370FC974" w:rsidR="005457DD" w:rsidRDefault="0069799C" w:rsidP="005457DD">
      <w:pPr>
        <w:ind w:left="0" w:firstLine="0"/>
        <w:jc w:val="center"/>
        <w:rPr>
          <w:rFonts w:ascii="Times New Roman" w:hAnsi="Times New Roman" w:cs="Times New Roman"/>
          <w:b/>
        </w:rPr>
      </w:pPr>
      <w:r>
        <w:rPr>
          <w:rFonts w:ascii="Times New Roman" w:hAnsi="Times New Roman" w:cs="Times New Roman"/>
        </w:rPr>
        <w:fldChar w:fldCharType="begin">
          <w:ffData>
            <w:name w:val="Check1"/>
            <w:enabled/>
            <w:calcOnExit w:val="0"/>
            <w:checkBox>
              <w:sizeAuto/>
              <w:default w:val="0"/>
              <w:checked w:val="0"/>
            </w:checkBox>
          </w:ffData>
        </w:fldChar>
      </w:r>
      <w:bookmarkStart w:id="1" w:name="Check1"/>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
      <w:r>
        <w:rPr>
          <w:rFonts w:ascii="Times New Roman" w:hAnsi="Times New Roman" w:cs="Times New Roman"/>
        </w:rPr>
        <w:t xml:space="preserve"> </w:t>
      </w:r>
      <w:r w:rsidR="005457DD" w:rsidRPr="00634C06">
        <w:rPr>
          <w:rFonts w:ascii="Times New Roman" w:hAnsi="Times New Roman" w:cs="Times New Roman"/>
        </w:rPr>
        <w:t xml:space="preserve">Corporate Member - </w:t>
      </w:r>
      <w:r w:rsidR="005457DD" w:rsidRPr="007C46A5">
        <w:rPr>
          <w:rFonts w:ascii="Times New Roman" w:hAnsi="Times New Roman" w:cs="Times New Roman"/>
        </w:rPr>
        <w:t>US$25,000 per year</w:t>
      </w:r>
      <w:r w:rsidR="005457DD" w:rsidRPr="00634C06">
        <w:rPr>
          <w:rFonts w:ascii="Times New Roman" w:hAnsi="Times New Roman" w:cs="Times New Roman"/>
        </w:rPr>
        <w:tab/>
      </w:r>
      <w:r w:rsidR="005457DD" w:rsidRPr="00634C06">
        <w:rPr>
          <w:rFonts w:ascii="Times New Roman" w:hAnsi="Times New Roman" w:cs="Times New Roman"/>
        </w:rPr>
        <w:tab/>
      </w:r>
      <w:r>
        <w:rPr>
          <w:rFonts w:ascii="Times New Roman" w:hAnsi="Times New Roman" w:cs="Times New Roman"/>
        </w:rPr>
        <w:fldChar w:fldCharType="begin">
          <w:ffData>
            <w:name w:val="Check3"/>
            <w:enabled/>
            <w:calcOnExit w:val="0"/>
            <w:checkBox>
              <w:sizeAuto/>
              <w:default w:val="0"/>
              <w:checked w:val="0"/>
            </w:checkBox>
          </w:ffData>
        </w:fldChar>
      </w:r>
      <w:bookmarkStart w:id="2" w:name="Check3"/>
      <w:r>
        <w:rPr>
          <w:rFonts w:ascii="Times New Roman" w:hAnsi="Times New Roman" w:cs="Times New Roman"/>
        </w:rPr>
        <w:instrText xml:space="preserve"> FORMCHECKBOX </w:instrText>
      </w:r>
      <w:r w:rsidR="0049259A">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 xml:space="preserve"> </w:t>
      </w:r>
      <w:r w:rsidR="005457DD" w:rsidRPr="00634C06">
        <w:rPr>
          <w:rFonts w:ascii="Times New Roman" w:hAnsi="Times New Roman" w:cs="Times New Roman"/>
        </w:rPr>
        <w:t xml:space="preserve">Associate Member – </w:t>
      </w:r>
      <w:r w:rsidR="005457DD" w:rsidRPr="007C46A5">
        <w:rPr>
          <w:rFonts w:ascii="Times New Roman" w:hAnsi="Times New Roman" w:cs="Times New Roman"/>
        </w:rPr>
        <w:t>US$7,500 per year</w:t>
      </w:r>
      <w:r w:rsidR="005457DD" w:rsidRPr="007C46A5">
        <w:rPr>
          <w:rFonts w:ascii="Times New Roman" w:hAnsi="Times New Roman" w:cs="Times New Roman"/>
          <w:b/>
        </w:rPr>
        <w:t xml:space="preserve"> </w:t>
      </w:r>
    </w:p>
    <w:p w14:paraId="289998DC" w14:textId="77777777" w:rsidR="00FF25AD" w:rsidRDefault="0069799C" w:rsidP="00FF25AD">
      <w:pPr>
        <w:ind w:left="0" w:firstLine="0"/>
        <w:jc w:val="center"/>
        <w:rPr>
          <w:rFonts w:ascii="Times New Roman" w:hAnsi="Times New Roman" w:cs="Times New Roman"/>
          <w:b/>
        </w:rPr>
      </w:pPr>
      <w:r>
        <w:rPr>
          <w:rFonts w:ascii="Times New Roman" w:hAnsi="Times New Roman" w:cs="Times New Roman"/>
        </w:rPr>
        <w:fldChar w:fldCharType="begin">
          <w:ffData>
            <w:name w:val="Check2"/>
            <w:enabled/>
            <w:calcOnExit w:val="0"/>
            <w:checkBox>
              <w:sizeAuto/>
              <w:default w:val="0"/>
              <w:checked w:val="0"/>
            </w:checkBox>
          </w:ffData>
        </w:fldChar>
      </w:r>
      <w:bookmarkStart w:id="3" w:name="Check2"/>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3"/>
      <w:r>
        <w:rPr>
          <w:rFonts w:ascii="Times New Roman" w:hAnsi="Times New Roman" w:cs="Times New Roman"/>
        </w:rPr>
        <w:t xml:space="preserve"> </w:t>
      </w:r>
      <w:r w:rsidR="00FF25AD">
        <w:rPr>
          <w:rFonts w:ascii="Times New Roman" w:hAnsi="Times New Roman" w:cs="Times New Roman"/>
        </w:rPr>
        <w:t>Start-up</w:t>
      </w:r>
      <w:r w:rsidR="00FF25AD" w:rsidRPr="00634C06">
        <w:rPr>
          <w:rFonts w:ascii="Times New Roman" w:hAnsi="Times New Roman" w:cs="Times New Roman"/>
        </w:rPr>
        <w:t xml:space="preserve"> Member</w:t>
      </w:r>
      <w:r w:rsidR="00E848F2">
        <w:rPr>
          <w:rFonts w:ascii="Times New Roman" w:hAnsi="Times New Roman" w:cs="Times New Roman"/>
        </w:rPr>
        <w:t>*</w:t>
      </w:r>
      <w:r w:rsidR="00FF25AD" w:rsidRPr="00634C06">
        <w:rPr>
          <w:rFonts w:ascii="Times New Roman" w:hAnsi="Times New Roman" w:cs="Times New Roman"/>
        </w:rPr>
        <w:t xml:space="preserve"> - </w:t>
      </w:r>
      <w:r w:rsidR="00FF25AD">
        <w:rPr>
          <w:rFonts w:ascii="Times New Roman" w:hAnsi="Times New Roman" w:cs="Times New Roman"/>
        </w:rPr>
        <w:t>US$2</w:t>
      </w:r>
      <w:r w:rsidR="00FF25AD" w:rsidRPr="007C46A5">
        <w:rPr>
          <w:rFonts w:ascii="Times New Roman" w:hAnsi="Times New Roman" w:cs="Times New Roman"/>
        </w:rPr>
        <w:t>,000 per year</w:t>
      </w:r>
      <w:r w:rsidR="00FF25AD" w:rsidRPr="00634C06">
        <w:rPr>
          <w:rFonts w:ascii="Times New Roman" w:hAnsi="Times New Roman" w:cs="Times New Roman"/>
        </w:rPr>
        <w:tab/>
      </w:r>
      <w:r>
        <w:rPr>
          <w:rFonts w:ascii="Times New Roman" w:hAnsi="Times New Roman" w:cs="Times New Roman"/>
        </w:rPr>
        <w:t xml:space="preserve">       </w:t>
      </w:r>
      <w:r w:rsidR="00FF25AD">
        <w:rPr>
          <w:rFonts w:ascii="Times New Roman" w:hAnsi="Times New Roman" w:cs="Times New Roman"/>
        </w:rPr>
        <w:t xml:space="preserve">   </w:t>
      </w:r>
      <w:r w:rsidR="00FF25AD" w:rsidRPr="00634C0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fldChar w:fldCharType="begin">
          <w:ffData>
            <w:name w:val="Check4"/>
            <w:enabled/>
            <w:calcOnExit w:val="0"/>
            <w:checkBox>
              <w:sizeAuto/>
              <w:default w:val="0"/>
              <w:checked w:val="0"/>
            </w:checkBox>
          </w:ffData>
        </w:fldChar>
      </w:r>
      <w:bookmarkStart w:id="4" w:name="Check4"/>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4"/>
      <w:r>
        <w:rPr>
          <w:rFonts w:ascii="Times New Roman" w:hAnsi="Times New Roman" w:cs="Times New Roman"/>
        </w:rPr>
        <w:t xml:space="preserve">  </w:t>
      </w:r>
      <w:r w:rsidR="00FF25AD">
        <w:rPr>
          <w:rFonts w:ascii="Times New Roman" w:hAnsi="Times New Roman" w:cs="Times New Roman"/>
        </w:rPr>
        <w:t>University</w:t>
      </w:r>
      <w:r w:rsidR="00FF25AD" w:rsidRPr="00634C06">
        <w:rPr>
          <w:rFonts w:ascii="Times New Roman" w:hAnsi="Times New Roman" w:cs="Times New Roman"/>
        </w:rPr>
        <w:t xml:space="preserve"> Member – </w:t>
      </w:r>
      <w:r w:rsidR="00FF25AD" w:rsidRPr="007C46A5">
        <w:rPr>
          <w:rFonts w:ascii="Times New Roman" w:hAnsi="Times New Roman" w:cs="Times New Roman"/>
        </w:rPr>
        <w:t>US$</w:t>
      </w:r>
      <w:r w:rsidR="00FF25AD">
        <w:rPr>
          <w:rFonts w:ascii="Times New Roman" w:hAnsi="Times New Roman" w:cs="Times New Roman"/>
        </w:rPr>
        <w:t>2</w:t>
      </w:r>
      <w:r w:rsidR="00FF25AD" w:rsidRPr="007C46A5">
        <w:rPr>
          <w:rFonts w:ascii="Times New Roman" w:hAnsi="Times New Roman" w:cs="Times New Roman"/>
        </w:rPr>
        <w:t>,</w:t>
      </w:r>
      <w:r w:rsidR="00FF25AD">
        <w:rPr>
          <w:rFonts w:ascii="Times New Roman" w:hAnsi="Times New Roman" w:cs="Times New Roman"/>
        </w:rPr>
        <w:t>0</w:t>
      </w:r>
      <w:r w:rsidR="00FF25AD" w:rsidRPr="007C46A5">
        <w:rPr>
          <w:rFonts w:ascii="Times New Roman" w:hAnsi="Times New Roman" w:cs="Times New Roman"/>
        </w:rPr>
        <w:t>00 per year</w:t>
      </w:r>
      <w:r w:rsidR="00FF25AD" w:rsidRPr="007C46A5">
        <w:rPr>
          <w:rFonts w:ascii="Times New Roman" w:hAnsi="Times New Roman" w:cs="Times New Roman"/>
          <w:b/>
        </w:rPr>
        <w:t xml:space="preserve"> </w:t>
      </w:r>
    </w:p>
    <w:p w14:paraId="2789E5DF" w14:textId="77777777" w:rsidR="005457DD" w:rsidRPr="00AC729A" w:rsidRDefault="005457DD" w:rsidP="005457DD">
      <w:pPr>
        <w:ind w:left="0" w:firstLine="0"/>
        <w:jc w:val="center"/>
        <w:rPr>
          <w:rFonts w:ascii="Times New Roman" w:hAnsi="Times New Roman" w:cs="Times New Roman"/>
          <w:b/>
          <w:i/>
          <w:sz w:val="16"/>
          <w:szCs w:val="16"/>
        </w:rPr>
      </w:pPr>
    </w:p>
    <w:p w14:paraId="70446D75" w14:textId="77777777" w:rsidR="005457DD" w:rsidRPr="00634C06" w:rsidRDefault="005457DD" w:rsidP="005457DD">
      <w:pPr>
        <w:ind w:left="0" w:firstLine="0"/>
        <w:jc w:val="center"/>
        <w:rPr>
          <w:rFonts w:ascii="Times New Roman" w:hAnsi="Times New Roman" w:cs="Times New Roman"/>
        </w:rPr>
      </w:pPr>
      <w:r w:rsidRPr="00634C06">
        <w:rPr>
          <w:rFonts w:ascii="Times New Roman" w:hAnsi="Times New Roman" w:cs="Times New Roman"/>
          <w:b/>
          <w:i/>
        </w:rPr>
        <w:t>Membership application without applicable dues payment will not be accepted.</w:t>
      </w:r>
    </w:p>
    <w:p w14:paraId="0C280C5B" w14:textId="77777777" w:rsidR="005457DD" w:rsidRPr="00AC729A" w:rsidRDefault="005457DD" w:rsidP="005457DD">
      <w:pPr>
        <w:ind w:left="0" w:firstLine="0"/>
        <w:jc w:val="cente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500"/>
        <w:gridCol w:w="6850"/>
      </w:tblGrid>
      <w:tr w:rsidR="005457DD" w:rsidRPr="00634C06" w14:paraId="6CE681E3" w14:textId="77777777" w:rsidTr="0069799C">
        <w:trPr>
          <w:trHeight w:val="432"/>
        </w:trPr>
        <w:tc>
          <w:tcPr>
            <w:tcW w:w="9576" w:type="dxa"/>
            <w:gridSpan w:val="2"/>
            <w:shd w:val="clear" w:color="auto" w:fill="F2F2F2" w:themeFill="background1" w:themeFillShade="F2"/>
            <w:vAlign w:val="center"/>
          </w:tcPr>
          <w:p w14:paraId="776EB36E" w14:textId="77777777" w:rsidR="005457DD" w:rsidRPr="00634C06" w:rsidRDefault="005457DD" w:rsidP="0069799C">
            <w:pPr>
              <w:ind w:left="0" w:firstLine="0"/>
              <w:rPr>
                <w:rFonts w:ascii="Times New Roman" w:hAnsi="Times New Roman" w:cs="Times New Roman"/>
                <w:b/>
              </w:rPr>
            </w:pPr>
            <w:r w:rsidRPr="00634C06">
              <w:rPr>
                <w:rFonts w:ascii="Times New Roman" w:hAnsi="Times New Roman" w:cs="Times New Roman"/>
                <w:b/>
              </w:rPr>
              <w:t>Please identify the primary representative  for your company for Accellera activities:</w:t>
            </w:r>
          </w:p>
        </w:tc>
      </w:tr>
      <w:tr w:rsidR="005457DD" w:rsidRPr="00634C06" w14:paraId="4542FBA0" w14:textId="77777777" w:rsidTr="0069799C">
        <w:trPr>
          <w:trHeight w:val="432"/>
        </w:trPr>
        <w:tc>
          <w:tcPr>
            <w:tcW w:w="2538" w:type="dxa"/>
            <w:vAlign w:val="center"/>
          </w:tcPr>
          <w:p w14:paraId="6211D647"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Primary Rep. Name</w:t>
            </w:r>
          </w:p>
        </w:tc>
        <w:tc>
          <w:tcPr>
            <w:tcW w:w="7038" w:type="dxa"/>
          </w:tcPr>
          <w:p w14:paraId="61564286" w14:textId="77777777" w:rsidR="005457DD" w:rsidRPr="00634C06" w:rsidRDefault="0069799C" w:rsidP="0069799C">
            <w:pPr>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5"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92B51">
              <w:rPr>
                <w:rFonts w:ascii="Times New Roman" w:hAnsi="Times New Roman" w:cs="Times New Roman"/>
              </w:rPr>
              <w:t> </w:t>
            </w:r>
            <w:r w:rsidR="00792B51">
              <w:rPr>
                <w:rFonts w:ascii="Times New Roman" w:hAnsi="Times New Roman" w:cs="Times New Roman"/>
              </w:rPr>
              <w:t> </w:t>
            </w:r>
            <w:r w:rsidR="00792B51">
              <w:rPr>
                <w:rFonts w:ascii="Times New Roman" w:hAnsi="Times New Roman" w:cs="Times New Roman"/>
              </w:rPr>
              <w:t> </w:t>
            </w:r>
            <w:r w:rsidR="00792B51">
              <w:rPr>
                <w:rFonts w:ascii="Times New Roman" w:hAnsi="Times New Roman" w:cs="Times New Roman"/>
              </w:rPr>
              <w:t> </w:t>
            </w:r>
            <w:r w:rsidR="00792B51">
              <w:rPr>
                <w:rFonts w:ascii="Times New Roman" w:hAnsi="Times New Roman" w:cs="Times New Roman"/>
              </w:rPr>
              <w:t> </w:t>
            </w:r>
            <w:r>
              <w:rPr>
                <w:rFonts w:ascii="Times New Roman" w:hAnsi="Times New Roman" w:cs="Times New Roman"/>
              </w:rPr>
              <w:fldChar w:fldCharType="end"/>
            </w:r>
            <w:bookmarkEnd w:id="5"/>
          </w:p>
        </w:tc>
      </w:tr>
      <w:tr w:rsidR="005457DD" w:rsidRPr="00634C06" w14:paraId="20C691E8" w14:textId="77777777" w:rsidTr="0069799C">
        <w:trPr>
          <w:trHeight w:val="432"/>
        </w:trPr>
        <w:tc>
          <w:tcPr>
            <w:tcW w:w="2538" w:type="dxa"/>
            <w:vAlign w:val="center"/>
          </w:tcPr>
          <w:p w14:paraId="35BC0703"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Member Company Name</w:t>
            </w:r>
          </w:p>
        </w:tc>
        <w:tc>
          <w:tcPr>
            <w:tcW w:w="7038" w:type="dxa"/>
          </w:tcPr>
          <w:p w14:paraId="0965C86C"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5457DD" w:rsidRPr="00634C06" w14:paraId="2F0C34B2" w14:textId="77777777" w:rsidTr="0069799C">
        <w:trPr>
          <w:trHeight w:val="432"/>
        </w:trPr>
        <w:tc>
          <w:tcPr>
            <w:tcW w:w="2538" w:type="dxa"/>
            <w:vAlign w:val="center"/>
          </w:tcPr>
          <w:p w14:paraId="7CD82D5F" w14:textId="77777777" w:rsidR="005457DD" w:rsidRPr="00634C06" w:rsidRDefault="00340258" w:rsidP="0069799C">
            <w:pPr>
              <w:ind w:left="0" w:firstLine="0"/>
              <w:rPr>
                <w:rFonts w:ascii="Times New Roman" w:hAnsi="Times New Roman" w:cs="Times New Roman"/>
              </w:rPr>
            </w:pPr>
            <w:r>
              <w:rPr>
                <w:rFonts w:ascii="Times New Roman" w:hAnsi="Times New Roman" w:cs="Times New Roman"/>
              </w:rPr>
              <w:t>Title or Department</w:t>
            </w:r>
          </w:p>
        </w:tc>
        <w:tc>
          <w:tcPr>
            <w:tcW w:w="7038" w:type="dxa"/>
          </w:tcPr>
          <w:p w14:paraId="0C518948"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5457DD" w:rsidRPr="00634C06" w14:paraId="738CD30D" w14:textId="77777777" w:rsidTr="0069799C">
        <w:trPr>
          <w:trHeight w:val="432"/>
        </w:trPr>
        <w:tc>
          <w:tcPr>
            <w:tcW w:w="2538" w:type="dxa"/>
            <w:vAlign w:val="center"/>
          </w:tcPr>
          <w:p w14:paraId="024E6A95"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Email</w:t>
            </w:r>
          </w:p>
        </w:tc>
        <w:tc>
          <w:tcPr>
            <w:tcW w:w="7038" w:type="dxa"/>
          </w:tcPr>
          <w:p w14:paraId="155B8869"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5457DD" w:rsidRPr="00634C06" w14:paraId="41B089D8" w14:textId="77777777" w:rsidTr="0069799C">
        <w:trPr>
          <w:trHeight w:val="432"/>
        </w:trPr>
        <w:tc>
          <w:tcPr>
            <w:tcW w:w="2538" w:type="dxa"/>
            <w:vAlign w:val="center"/>
          </w:tcPr>
          <w:p w14:paraId="7C897F52"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Telephone Number</w:t>
            </w:r>
            <w:r w:rsidRPr="00634C06">
              <w:rPr>
                <w:rFonts w:ascii="Times New Roman" w:hAnsi="Times New Roman" w:cs="Times New Roman"/>
              </w:rPr>
              <w:tab/>
            </w:r>
          </w:p>
        </w:tc>
        <w:tc>
          <w:tcPr>
            <w:tcW w:w="7038" w:type="dxa"/>
          </w:tcPr>
          <w:p w14:paraId="41E678AE"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9"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r w:rsidR="005457DD" w:rsidRPr="00634C06" w14:paraId="1F5D09D5" w14:textId="77777777" w:rsidTr="0069799C">
        <w:trPr>
          <w:trHeight w:val="432"/>
        </w:trPr>
        <w:tc>
          <w:tcPr>
            <w:tcW w:w="2538" w:type="dxa"/>
            <w:vAlign w:val="center"/>
          </w:tcPr>
          <w:p w14:paraId="2CA50D1F"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Address</w:t>
            </w:r>
          </w:p>
        </w:tc>
        <w:tc>
          <w:tcPr>
            <w:tcW w:w="7038" w:type="dxa"/>
          </w:tcPr>
          <w:p w14:paraId="52F51615"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0"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5457DD" w:rsidRPr="00634C06" w14:paraId="431BA067" w14:textId="77777777" w:rsidTr="0069799C">
        <w:trPr>
          <w:trHeight w:val="432"/>
        </w:trPr>
        <w:tc>
          <w:tcPr>
            <w:tcW w:w="2538" w:type="dxa"/>
            <w:vAlign w:val="center"/>
          </w:tcPr>
          <w:p w14:paraId="4F4F00ED"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City and State or Region</w:t>
            </w:r>
          </w:p>
        </w:tc>
        <w:tc>
          <w:tcPr>
            <w:tcW w:w="7038" w:type="dxa"/>
          </w:tcPr>
          <w:p w14:paraId="24E3680E"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5457DD" w:rsidRPr="00634C06" w14:paraId="6D912273" w14:textId="77777777" w:rsidTr="0069799C">
        <w:trPr>
          <w:trHeight w:val="432"/>
        </w:trPr>
        <w:tc>
          <w:tcPr>
            <w:tcW w:w="2538" w:type="dxa"/>
            <w:vAlign w:val="center"/>
          </w:tcPr>
          <w:p w14:paraId="15E5558E"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Zip/Postal Code</w:t>
            </w:r>
          </w:p>
        </w:tc>
        <w:tc>
          <w:tcPr>
            <w:tcW w:w="7038" w:type="dxa"/>
          </w:tcPr>
          <w:p w14:paraId="1A0FDCAA"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5457DD" w:rsidRPr="00634C06" w14:paraId="07DB02A9" w14:textId="77777777" w:rsidTr="0069799C">
        <w:trPr>
          <w:trHeight w:val="432"/>
        </w:trPr>
        <w:tc>
          <w:tcPr>
            <w:tcW w:w="2538" w:type="dxa"/>
            <w:vAlign w:val="center"/>
          </w:tcPr>
          <w:p w14:paraId="73E3748F"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Country</w:t>
            </w:r>
          </w:p>
        </w:tc>
        <w:tc>
          <w:tcPr>
            <w:tcW w:w="7038" w:type="dxa"/>
          </w:tcPr>
          <w:p w14:paraId="77FB899B"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3"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bl>
    <w:p w14:paraId="7801D0E7" w14:textId="77777777" w:rsidR="005457DD" w:rsidRPr="00634C06" w:rsidRDefault="005457DD" w:rsidP="005457DD">
      <w:pPr>
        <w:ind w:left="0" w:firstLine="0"/>
        <w:rPr>
          <w:rFonts w:ascii="Times New Roman" w:hAnsi="Times New Roman" w:cs="Times New Roman"/>
        </w:rPr>
      </w:pPr>
    </w:p>
    <w:tbl>
      <w:tblPr>
        <w:tblStyle w:val="TableGrid"/>
        <w:tblW w:w="0" w:type="auto"/>
        <w:tblLook w:val="04A0" w:firstRow="1" w:lastRow="0" w:firstColumn="1" w:lastColumn="0" w:noHBand="0" w:noVBand="1"/>
      </w:tblPr>
      <w:tblGrid>
        <w:gridCol w:w="2497"/>
        <w:gridCol w:w="6853"/>
      </w:tblGrid>
      <w:tr w:rsidR="005457DD" w:rsidRPr="00634C06" w14:paraId="4AD72391" w14:textId="77777777" w:rsidTr="00B545C3">
        <w:trPr>
          <w:trHeight w:val="432"/>
        </w:trPr>
        <w:tc>
          <w:tcPr>
            <w:tcW w:w="9350" w:type="dxa"/>
            <w:gridSpan w:val="2"/>
            <w:shd w:val="clear" w:color="auto" w:fill="D9D9D9" w:themeFill="background1" w:themeFillShade="D9"/>
            <w:vAlign w:val="center"/>
          </w:tcPr>
          <w:p w14:paraId="78B82101" w14:textId="77777777" w:rsidR="005457DD" w:rsidRPr="00634C06" w:rsidRDefault="005457DD" w:rsidP="0069799C">
            <w:pPr>
              <w:ind w:left="0" w:firstLine="0"/>
              <w:rPr>
                <w:rFonts w:ascii="Times New Roman" w:hAnsi="Times New Roman" w:cs="Times New Roman"/>
                <w:b/>
              </w:rPr>
            </w:pPr>
            <w:r w:rsidRPr="00634C06">
              <w:rPr>
                <w:rFonts w:ascii="Times New Roman" w:hAnsi="Times New Roman" w:cs="Times New Roman"/>
                <w:b/>
              </w:rPr>
              <w:t>Please provide an alternate representative for your company for Accellera activities (</w:t>
            </w:r>
            <w:r w:rsidRPr="00634C06">
              <w:rPr>
                <w:rFonts w:ascii="Times New Roman" w:hAnsi="Times New Roman" w:cs="Times New Roman"/>
                <w:b/>
                <w:i/>
              </w:rPr>
              <w:t>optional</w:t>
            </w:r>
            <w:r w:rsidRPr="00634C06">
              <w:rPr>
                <w:rFonts w:ascii="Times New Roman" w:hAnsi="Times New Roman" w:cs="Times New Roman"/>
                <w:b/>
              </w:rPr>
              <w:t>):</w:t>
            </w:r>
          </w:p>
        </w:tc>
      </w:tr>
      <w:tr w:rsidR="005457DD" w:rsidRPr="00634C06" w14:paraId="6AF39F52" w14:textId="77777777" w:rsidTr="00B545C3">
        <w:trPr>
          <w:trHeight w:val="432"/>
        </w:trPr>
        <w:tc>
          <w:tcPr>
            <w:tcW w:w="2497" w:type="dxa"/>
            <w:vAlign w:val="center"/>
          </w:tcPr>
          <w:p w14:paraId="3A7C436C"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Alternate Contact Name</w:t>
            </w:r>
          </w:p>
        </w:tc>
        <w:tc>
          <w:tcPr>
            <w:tcW w:w="6853" w:type="dxa"/>
            <w:vAlign w:val="center"/>
          </w:tcPr>
          <w:p w14:paraId="4C336697"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4"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r w:rsidR="005457DD" w:rsidRPr="00634C06" w14:paraId="16769451" w14:textId="77777777" w:rsidTr="00B545C3">
        <w:trPr>
          <w:trHeight w:val="432"/>
        </w:trPr>
        <w:tc>
          <w:tcPr>
            <w:tcW w:w="2497" w:type="dxa"/>
            <w:vAlign w:val="center"/>
          </w:tcPr>
          <w:p w14:paraId="1F33FF48" w14:textId="77777777" w:rsidR="005457DD" w:rsidRPr="00634C06" w:rsidRDefault="005457DD" w:rsidP="0069799C">
            <w:pPr>
              <w:ind w:left="0" w:firstLine="0"/>
              <w:rPr>
                <w:rFonts w:ascii="Times New Roman" w:hAnsi="Times New Roman" w:cs="Times New Roman"/>
              </w:rPr>
            </w:pPr>
            <w:r w:rsidRPr="00634C06">
              <w:rPr>
                <w:rFonts w:ascii="Times New Roman" w:hAnsi="Times New Roman" w:cs="Times New Roman"/>
              </w:rPr>
              <w:t>Email</w:t>
            </w:r>
          </w:p>
        </w:tc>
        <w:tc>
          <w:tcPr>
            <w:tcW w:w="6853" w:type="dxa"/>
            <w:vAlign w:val="center"/>
          </w:tcPr>
          <w:p w14:paraId="28D5359D" w14:textId="77777777" w:rsidR="005457DD" w:rsidRPr="00634C06" w:rsidRDefault="002442F9" w:rsidP="0069799C">
            <w:pPr>
              <w:ind w:left="0" w:firstLine="0"/>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5"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bl>
    <w:p w14:paraId="2E9750C9" w14:textId="77777777" w:rsidR="005457DD" w:rsidRPr="00634C06" w:rsidRDefault="005457DD" w:rsidP="005457DD">
      <w:pPr>
        <w:ind w:left="0" w:firstLine="0"/>
        <w:rPr>
          <w:rFonts w:ascii="Times New Roman" w:hAnsi="Times New Roman" w:cs="Times New Roman"/>
        </w:rPr>
      </w:pPr>
    </w:p>
    <w:p w14:paraId="7E03034F" w14:textId="77777777" w:rsidR="00BD5E35" w:rsidRDefault="00BD5E35" w:rsidP="005457DD">
      <w:pPr>
        <w:ind w:left="0" w:firstLine="0"/>
        <w:rPr>
          <w:rFonts w:ascii="Times New Roman" w:hAnsi="Times New Roman" w:cs="Times New Roman"/>
        </w:rPr>
      </w:pPr>
    </w:p>
    <w:p w14:paraId="54A2FB2A" w14:textId="77777777" w:rsidR="005457DD" w:rsidRDefault="005457DD" w:rsidP="005457DD">
      <w:pPr>
        <w:ind w:left="0" w:firstLine="0"/>
        <w:rPr>
          <w:rFonts w:ascii="Times New Roman" w:hAnsi="Times New Roman" w:cs="Times New Roman"/>
          <w:b/>
        </w:rPr>
      </w:pPr>
      <w:r w:rsidRPr="00634C06">
        <w:rPr>
          <w:rFonts w:ascii="Times New Roman" w:hAnsi="Times New Roman" w:cs="Times New Roman"/>
        </w:rPr>
        <w:t>BY</w:t>
      </w:r>
      <w:r w:rsidR="00F05899" w:rsidRPr="0069799C">
        <w:rPr>
          <w:rFonts w:ascii="Times New Roman" w:hAnsi="Times New Roman" w:cs="Times New Roman"/>
        </w:rPr>
        <w:t>:</w:t>
      </w:r>
      <w:r w:rsidR="00F05899">
        <w:rPr>
          <w:rFonts w:ascii="Times New Roman" w:hAnsi="Times New Roman" w:cs="Times New Roman"/>
          <w:u w:val="single"/>
        </w:rPr>
        <w:t xml:space="preserve"> </w:t>
      </w:r>
      <w:r w:rsidR="0069799C">
        <w:rPr>
          <w:rFonts w:ascii="Times New Roman" w:hAnsi="Times New Roman" w:cs="Times New Roman"/>
          <w:u w:val="single"/>
        </w:rPr>
        <w:fldChar w:fldCharType="begin">
          <w:ffData>
            <w:name w:val="Text2"/>
            <w:enabled/>
            <w:calcOnExit w:val="0"/>
            <w:textInput/>
          </w:ffData>
        </w:fldChar>
      </w:r>
      <w:bookmarkStart w:id="16" w:name="Text2"/>
      <w:r w:rsidR="0069799C">
        <w:rPr>
          <w:rFonts w:ascii="Times New Roman" w:hAnsi="Times New Roman" w:cs="Times New Roman"/>
          <w:u w:val="single"/>
        </w:rPr>
        <w:instrText xml:space="preserve"> FORMTEXT </w:instrText>
      </w:r>
      <w:r w:rsidR="0069799C">
        <w:rPr>
          <w:rFonts w:ascii="Times New Roman" w:hAnsi="Times New Roman" w:cs="Times New Roman"/>
          <w:u w:val="single"/>
        </w:rPr>
      </w:r>
      <w:r w:rsidR="0069799C">
        <w:rPr>
          <w:rFonts w:ascii="Times New Roman" w:hAnsi="Times New Roman" w:cs="Times New Roman"/>
          <w:u w:val="single"/>
        </w:rPr>
        <w:fldChar w:fldCharType="separate"/>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792B51">
        <w:rPr>
          <w:rFonts w:ascii="Times New Roman" w:hAnsi="Times New Roman" w:cs="Times New Roman"/>
          <w:u w:val="single"/>
        </w:rPr>
        <w:t> </w:t>
      </w:r>
      <w:r w:rsidR="0069799C">
        <w:rPr>
          <w:rFonts w:ascii="Times New Roman" w:hAnsi="Times New Roman" w:cs="Times New Roman"/>
          <w:u w:val="single"/>
        </w:rPr>
        <w:fldChar w:fldCharType="end"/>
      </w:r>
      <w:bookmarkEnd w:id="16"/>
    </w:p>
    <w:p w14:paraId="0B8A51B4" w14:textId="77777777" w:rsidR="005457DD" w:rsidRPr="00634C06" w:rsidRDefault="005457DD" w:rsidP="005457DD">
      <w:pPr>
        <w:ind w:left="0" w:firstLine="0"/>
        <w:rPr>
          <w:rFonts w:ascii="Times New Roman" w:hAnsi="Times New Roman" w:cs="Times New Roman"/>
          <w:b/>
        </w:rPr>
      </w:pPr>
      <w:r w:rsidRPr="00634C06">
        <w:rPr>
          <w:rFonts w:ascii="Times New Roman" w:hAnsi="Times New Roman" w:cs="Times New Roman"/>
          <w:b/>
        </w:rPr>
        <w:t xml:space="preserve">MEMBER COMPANY </w:t>
      </w:r>
      <w:r>
        <w:rPr>
          <w:rFonts w:ascii="Times New Roman" w:hAnsi="Times New Roman" w:cs="Times New Roman"/>
          <w:b/>
        </w:rPr>
        <w:t>NAME</w:t>
      </w:r>
    </w:p>
    <w:p w14:paraId="546D18E4" w14:textId="77777777" w:rsidR="00BD5E35" w:rsidRDefault="00BD5E35" w:rsidP="005457DD">
      <w:pPr>
        <w:ind w:left="0" w:firstLine="0"/>
        <w:rPr>
          <w:rFonts w:ascii="Times New Roman" w:hAnsi="Times New Roman" w:cs="Times New Roman"/>
        </w:rPr>
      </w:pPr>
    </w:p>
    <w:p w14:paraId="7860CD00" w14:textId="77777777" w:rsidR="00F05899" w:rsidRDefault="005457DD" w:rsidP="005457DD">
      <w:pPr>
        <w:ind w:left="0" w:firstLine="0"/>
        <w:rPr>
          <w:rFonts w:ascii="Times New Roman" w:hAnsi="Times New Roman" w:cs="Times New Roman"/>
        </w:rPr>
      </w:pPr>
      <w:r w:rsidRPr="00634C06">
        <w:rPr>
          <w:rFonts w:ascii="Times New Roman" w:hAnsi="Times New Roman" w:cs="Times New Roman"/>
        </w:rPr>
        <w:tab/>
      </w:r>
      <w:r w:rsidR="00F05899">
        <w:rPr>
          <w:rFonts w:ascii="Times New Roman" w:hAnsi="Times New Roman" w:cs="Times New Roman"/>
        </w:rPr>
        <w:tab/>
      </w:r>
      <w:r w:rsidR="00F05899">
        <w:rPr>
          <w:rFonts w:ascii="Times New Roman" w:hAnsi="Times New Roman" w:cs="Times New Roman"/>
        </w:rPr>
        <w:tab/>
      </w:r>
    </w:p>
    <w:p w14:paraId="34A5619A" w14:textId="77777777" w:rsidR="005457DD" w:rsidRPr="00634C06" w:rsidRDefault="005457DD" w:rsidP="005457DD">
      <w:pPr>
        <w:ind w:left="0" w:firstLine="0"/>
        <w:rPr>
          <w:rFonts w:ascii="Times New Roman" w:hAnsi="Times New Roman" w:cs="Times New Roman"/>
        </w:rPr>
      </w:pPr>
      <w:r w:rsidRPr="00634C06">
        <w:rPr>
          <w:rFonts w:ascii="Times New Roman" w:hAnsi="Times New Roman" w:cs="Times New Roman"/>
        </w:rPr>
        <w:t>Signature</w:t>
      </w:r>
      <w:r w:rsidR="00BD5E35">
        <w:rPr>
          <w:rFonts w:ascii="Times New Roman" w:hAnsi="Times New Roman" w:cs="Times New Roman"/>
        </w:rPr>
        <w:t xml:space="preserve">: </w:t>
      </w:r>
      <w:r w:rsidR="00BD5E35" w:rsidRPr="00BD5E35">
        <w:rPr>
          <w:rFonts w:ascii="Times New Roman" w:hAnsi="Times New Roman" w:cs="Times New Roman"/>
          <w:u w:val="single"/>
        </w:rPr>
        <w:tab/>
      </w:r>
      <w:r w:rsidR="00BD5E35" w:rsidRPr="00BD5E35">
        <w:rPr>
          <w:rFonts w:ascii="Times New Roman" w:hAnsi="Times New Roman" w:cs="Times New Roman"/>
          <w:u w:val="single"/>
        </w:rPr>
        <w:tab/>
      </w:r>
      <w:r w:rsidR="00BD5E35" w:rsidRPr="00BD5E35">
        <w:rPr>
          <w:rFonts w:ascii="Times New Roman" w:hAnsi="Times New Roman" w:cs="Times New Roman"/>
          <w:u w:val="single"/>
        </w:rPr>
        <w:tab/>
      </w:r>
      <w:r w:rsidR="00BD5E35" w:rsidRPr="00BD5E35">
        <w:rPr>
          <w:rFonts w:ascii="Times New Roman" w:hAnsi="Times New Roman" w:cs="Times New Roman"/>
          <w:u w:val="single"/>
        </w:rPr>
        <w:tab/>
      </w:r>
      <w:r w:rsidR="00BD5E35" w:rsidRPr="00BD5E35">
        <w:rPr>
          <w:rFonts w:ascii="Times New Roman" w:hAnsi="Times New Roman" w:cs="Times New Roman"/>
          <w:u w:val="single"/>
        </w:rPr>
        <w:tab/>
      </w:r>
      <w:r w:rsidRPr="00634C06">
        <w:rPr>
          <w:rFonts w:ascii="Times New Roman" w:hAnsi="Times New Roman" w:cs="Times New Roman"/>
        </w:rPr>
        <w:tab/>
        <w:t>Date</w:t>
      </w:r>
      <w:r w:rsidR="00BD5E35">
        <w:rPr>
          <w:rFonts w:ascii="Times New Roman" w:hAnsi="Times New Roman" w:cs="Times New Roman"/>
        </w:rPr>
        <w:t xml:space="preserve">: </w:t>
      </w:r>
      <w:r w:rsidR="00BD5E35">
        <w:rPr>
          <w:rFonts w:ascii="Times New Roman" w:hAnsi="Times New Roman" w:cs="Times New Roman"/>
        </w:rPr>
        <w:fldChar w:fldCharType="begin">
          <w:ffData>
            <w:name w:val="Text3"/>
            <w:enabled/>
            <w:calcOnExit w:val="0"/>
            <w:textInput/>
          </w:ffData>
        </w:fldChar>
      </w:r>
      <w:bookmarkStart w:id="17" w:name="Text3"/>
      <w:r w:rsidR="00BD5E35">
        <w:rPr>
          <w:rFonts w:ascii="Times New Roman" w:hAnsi="Times New Roman" w:cs="Times New Roman"/>
        </w:rPr>
        <w:instrText xml:space="preserve"> FORMTEXT </w:instrText>
      </w:r>
      <w:r w:rsidR="00BD5E35">
        <w:rPr>
          <w:rFonts w:ascii="Times New Roman" w:hAnsi="Times New Roman" w:cs="Times New Roman"/>
        </w:rPr>
      </w:r>
      <w:r w:rsidR="00BD5E35">
        <w:rPr>
          <w:rFonts w:ascii="Times New Roman" w:hAnsi="Times New Roman" w:cs="Times New Roman"/>
        </w:rPr>
        <w:fldChar w:fldCharType="separate"/>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rPr>
        <w:fldChar w:fldCharType="end"/>
      </w:r>
      <w:bookmarkEnd w:id="17"/>
    </w:p>
    <w:p w14:paraId="479E1A4D" w14:textId="77777777" w:rsidR="005457DD" w:rsidRPr="00634C06" w:rsidRDefault="005457DD" w:rsidP="005457DD">
      <w:pPr>
        <w:ind w:left="0" w:firstLine="0"/>
        <w:rPr>
          <w:rFonts w:ascii="Times New Roman" w:hAnsi="Times New Roman" w:cs="Times New Roman"/>
        </w:rPr>
      </w:pPr>
    </w:p>
    <w:p w14:paraId="1763CF25" w14:textId="77777777" w:rsidR="00471DAD" w:rsidRDefault="005457DD" w:rsidP="00E848F2">
      <w:pPr>
        <w:ind w:left="0" w:firstLine="0"/>
        <w:rPr>
          <w:rFonts w:ascii="Times New Roman" w:hAnsi="Times New Roman" w:cs="Times New Roman"/>
        </w:rPr>
      </w:pPr>
      <w:r w:rsidRPr="00634C06">
        <w:rPr>
          <w:rFonts w:ascii="Times New Roman" w:hAnsi="Times New Roman" w:cs="Times New Roman"/>
        </w:rPr>
        <w:t>Name</w:t>
      </w:r>
      <w:r w:rsidR="00BD5E35">
        <w:rPr>
          <w:rFonts w:ascii="Times New Roman" w:hAnsi="Times New Roman" w:cs="Times New Roman"/>
        </w:rPr>
        <w:t xml:space="preserve">: </w:t>
      </w:r>
      <w:r w:rsidR="00BD5E35">
        <w:rPr>
          <w:rFonts w:ascii="Times New Roman" w:hAnsi="Times New Roman" w:cs="Times New Roman"/>
        </w:rPr>
        <w:fldChar w:fldCharType="begin">
          <w:ffData>
            <w:name w:val="Text4"/>
            <w:enabled/>
            <w:calcOnExit w:val="0"/>
            <w:textInput/>
          </w:ffData>
        </w:fldChar>
      </w:r>
      <w:bookmarkStart w:id="18" w:name="Text4"/>
      <w:r w:rsidR="00BD5E35">
        <w:rPr>
          <w:rFonts w:ascii="Times New Roman" w:hAnsi="Times New Roman" w:cs="Times New Roman"/>
        </w:rPr>
        <w:instrText xml:space="preserve"> FORMTEXT </w:instrText>
      </w:r>
      <w:r w:rsidR="00BD5E35">
        <w:rPr>
          <w:rFonts w:ascii="Times New Roman" w:hAnsi="Times New Roman" w:cs="Times New Roman"/>
        </w:rPr>
      </w:r>
      <w:r w:rsidR="00BD5E35">
        <w:rPr>
          <w:rFonts w:ascii="Times New Roman" w:hAnsi="Times New Roman" w:cs="Times New Roman"/>
        </w:rPr>
        <w:fldChar w:fldCharType="separate"/>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rPr>
        <w:fldChar w:fldCharType="end"/>
      </w:r>
      <w:bookmarkEnd w:id="18"/>
      <w:r w:rsidRPr="00634C06">
        <w:rPr>
          <w:rFonts w:ascii="Times New Roman" w:hAnsi="Times New Roman" w:cs="Times New Roman"/>
        </w:rPr>
        <w:t xml:space="preserve"> </w:t>
      </w:r>
      <w:r w:rsidRPr="00634C06">
        <w:rPr>
          <w:rFonts w:ascii="Times New Roman" w:hAnsi="Times New Roman" w:cs="Times New Roman"/>
        </w:rPr>
        <w:tab/>
      </w:r>
      <w:r w:rsidRPr="00634C06">
        <w:rPr>
          <w:rFonts w:ascii="Times New Roman" w:hAnsi="Times New Roman" w:cs="Times New Roman"/>
        </w:rPr>
        <w:tab/>
      </w:r>
      <w:r w:rsidRPr="00634C06">
        <w:rPr>
          <w:rFonts w:ascii="Times New Roman" w:hAnsi="Times New Roman" w:cs="Times New Roman"/>
        </w:rPr>
        <w:tab/>
      </w:r>
      <w:r w:rsidRPr="00634C06">
        <w:rPr>
          <w:rFonts w:ascii="Times New Roman" w:hAnsi="Times New Roman" w:cs="Times New Roman"/>
        </w:rPr>
        <w:tab/>
      </w:r>
      <w:r w:rsidRPr="00634C06">
        <w:rPr>
          <w:rFonts w:ascii="Times New Roman" w:hAnsi="Times New Roman" w:cs="Times New Roman"/>
        </w:rPr>
        <w:tab/>
      </w:r>
      <w:r w:rsidRPr="00634C06">
        <w:rPr>
          <w:rFonts w:ascii="Times New Roman" w:hAnsi="Times New Roman" w:cs="Times New Roman"/>
        </w:rPr>
        <w:tab/>
        <w:t>Title</w:t>
      </w:r>
      <w:r w:rsidR="00BD5E35">
        <w:rPr>
          <w:rFonts w:ascii="Times New Roman" w:hAnsi="Times New Roman" w:cs="Times New Roman"/>
        </w:rPr>
        <w:t xml:space="preserve">: </w:t>
      </w:r>
      <w:r w:rsidR="00BD5E35">
        <w:rPr>
          <w:rFonts w:ascii="Times New Roman" w:hAnsi="Times New Roman" w:cs="Times New Roman"/>
        </w:rPr>
        <w:fldChar w:fldCharType="begin">
          <w:ffData>
            <w:name w:val="Text5"/>
            <w:enabled/>
            <w:calcOnExit w:val="0"/>
            <w:textInput/>
          </w:ffData>
        </w:fldChar>
      </w:r>
      <w:bookmarkStart w:id="19" w:name="Text5"/>
      <w:r w:rsidR="00BD5E35">
        <w:rPr>
          <w:rFonts w:ascii="Times New Roman" w:hAnsi="Times New Roman" w:cs="Times New Roman"/>
        </w:rPr>
        <w:instrText xml:space="preserve"> FORMTEXT </w:instrText>
      </w:r>
      <w:r w:rsidR="00BD5E35">
        <w:rPr>
          <w:rFonts w:ascii="Times New Roman" w:hAnsi="Times New Roman" w:cs="Times New Roman"/>
        </w:rPr>
      </w:r>
      <w:r w:rsidR="00BD5E35">
        <w:rPr>
          <w:rFonts w:ascii="Times New Roman" w:hAnsi="Times New Roman" w:cs="Times New Roman"/>
        </w:rPr>
        <w:fldChar w:fldCharType="separate"/>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noProof/>
        </w:rPr>
        <w:t> </w:t>
      </w:r>
      <w:r w:rsidR="00BD5E35">
        <w:rPr>
          <w:rFonts w:ascii="Times New Roman" w:hAnsi="Times New Roman" w:cs="Times New Roman"/>
        </w:rPr>
        <w:fldChar w:fldCharType="end"/>
      </w:r>
      <w:bookmarkEnd w:id="19"/>
    </w:p>
    <w:p w14:paraId="6B0E89BE" w14:textId="77777777" w:rsidR="00E848F2" w:rsidRDefault="00E848F2" w:rsidP="00E848F2">
      <w:pPr>
        <w:ind w:left="0" w:firstLine="0"/>
        <w:rPr>
          <w:rFonts w:ascii="Times New Roman" w:hAnsi="Times New Roman" w:cs="Times New Roman"/>
        </w:rPr>
      </w:pPr>
    </w:p>
    <w:p w14:paraId="27C72CEB" w14:textId="77777777" w:rsidR="00E848F2" w:rsidRDefault="00E848F2" w:rsidP="00E848F2">
      <w:pPr>
        <w:pStyle w:val="Footer"/>
        <w:ind w:left="0" w:firstLine="0"/>
        <w:rPr>
          <w:rFonts w:ascii="Times New Roman" w:hAnsi="Times New Roman" w:cs="Times New Roman"/>
          <w:i/>
        </w:rPr>
      </w:pPr>
    </w:p>
    <w:p w14:paraId="1F13069E" w14:textId="77777777" w:rsidR="00E848F2" w:rsidRPr="00E848F2" w:rsidRDefault="00E848F2" w:rsidP="00E848F2">
      <w:pPr>
        <w:pStyle w:val="Footer"/>
        <w:ind w:left="0" w:firstLine="0"/>
        <w:rPr>
          <w:rFonts w:ascii="Times New Roman" w:hAnsi="Times New Roman" w:cs="Times New Roman"/>
          <w:i/>
        </w:rPr>
      </w:pPr>
      <w:r w:rsidRPr="00E848F2">
        <w:rPr>
          <w:rFonts w:ascii="Times New Roman" w:hAnsi="Times New Roman" w:cs="Times New Roman"/>
          <w:i/>
        </w:rPr>
        <w:t>* Contact Accellera office for terms and condition</w:t>
      </w:r>
      <w:r w:rsidR="00292B23">
        <w:rPr>
          <w:rFonts w:ascii="Times New Roman" w:hAnsi="Times New Roman" w:cs="Times New Roman"/>
          <w:i/>
        </w:rPr>
        <w:t>s</w:t>
      </w:r>
      <w:r w:rsidRPr="00E848F2">
        <w:rPr>
          <w:rFonts w:ascii="Times New Roman" w:hAnsi="Times New Roman" w:cs="Times New Roman"/>
          <w:i/>
        </w:rPr>
        <w:t xml:space="preserve"> </w:t>
      </w:r>
      <w:r w:rsidR="00292B23">
        <w:rPr>
          <w:rFonts w:ascii="Times New Roman" w:hAnsi="Times New Roman" w:cs="Times New Roman"/>
          <w:i/>
        </w:rPr>
        <w:t>of</w:t>
      </w:r>
      <w:r w:rsidRPr="00E848F2">
        <w:rPr>
          <w:rFonts w:ascii="Times New Roman" w:hAnsi="Times New Roman" w:cs="Times New Roman"/>
          <w:i/>
        </w:rPr>
        <w:t xml:space="preserve"> start-up company membership.</w:t>
      </w:r>
    </w:p>
    <w:sectPr w:rsidR="00E848F2" w:rsidRPr="00E848F2" w:rsidSect="00E848F2">
      <w:headerReference w:type="default" r:id="rId17"/>
      <w:footnotePr>
        <w:numFmt w:val="chicago"/>
      </w:footnotePr>
      <w:pgSz w:w="12240" w:h="15840" w:code="1"/>
      <w:pgMar w:top="27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0B88" w14:textId="77777777" w:rsidR="00A15A62" w:rsidRDefault="00A15A62" w:rsidP="009432BD">
      <w:r>
        <w:separator/>
      </w:r>
    </w:p>
  </w:endnote>
  <w:endnote w:type="continuationSeparator" w:id="0">
    <w:p w14:paraId="052EF44E" w14:textId="77777777" w:rsidR="00A15A62" w:rsidRDefault="00A15A62" w:rsidP="0094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DB40" w14:textId="77777777" w:rsidR="00A15A62" w:rsidRDefault="00A15A62" w:rsidP="009432BD">
      <w:r>
        <w:separator/>
      </w:r>
    </w:p>
  </w:footnote>
  <w:footnote w:type="continuationSeparator" w:id="0">
    <w:p w14:paraId="2ECE8976" w14:textId="77777777" w:rsidR="00A15A62" w:rsidRDefault="00A15A62" w:rsidP="0094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449471"/>
      <w:docPartObj>
        <w:docPartGallery w:val="Page Numbers (Top of Page)"/>
        <w:docPartUnique/>
      </w:docPartObj>
    </w:sdtPr>
    <w:sdtEndPr>
      <w:rPr>
        <w:color w:val="808080" w:themeColor="background1" w:themeShade="80"/>
        <w:spacing w:val="60"/>
      </w:rPr>
    </w:sdtEndPr>
    <w:sdtContent>
      <w:p w14:paraId="0466419C" w14:textId="77777777" w:rsidR="0069799C" w:rsidRDefault="0069799C" w:rsidP="009432B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D325F" w:rsidRPr="004D325F">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                            Accellera Membership Agreement</w:t>
        </w:r>
      </w:p>
    </w:sdtContent>
  </w:sdt>
  <w:p w14:paraId="61EFAA07" w14:textId="77777777" w:rsidR="0069799C" w:rsidRDefault="00697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14B8"/>
    <w:multiLevelType w:val="hybridMultilevel"/>
    <w:tmpl w:val="C5583C54"/>
    <w:lvl w:ilvl="0" w:tplc="A746B1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1F18"/>
    <w:multiLevelType w:val="hybridMultilevel"/>
    <w:tmpl w:val="3902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61BD"/>
    <w:multiLevelType w:val="hybridMultilevel"/>
    <w:tmpl w:val="D48EE0A0"/>
    <w:lvl w:ilvl="0" w:tplc="74E4BEC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00485"/>
    <w:multiLevelType w:val="hybridMultilevel"/>
    <w:tmpl w:val="33BE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2487633">
    <w:abstractNumId w:val="3"/>
  </w:num>
  <w:num w:numId="2" w16cid:durableId="1562598558">
    <w:abstractNumId w:val="1"/>
  </w:num>
  <w:num w:numId="3" w16cid:durableId="1725828820">
    <w:abstractNumId w:val="2"/>
  </w:num>
  <w:num w:numId="4" w16cid:durableId="18969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zei7xoAHGtw5ZFjf0/VW8tleXXO5KP01JFpwF2NUVvE/X+osfZDOf+DxaQEFycFcfp+EytGRix3VX1VEm7/0A==" w:salt="KKSikuiatLe3IBItBZ7MDg=="/>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DD"/>
    <w:rsid w:val="0005691E"/>
    <w:rsid w:val="0007781C"/>
    <w:rsid w:val="00135CCE"/>
    <w:rsid w:val="001615C4"/>
    <w:rsid w:val="00191969"/>
    <w:rsid w:val="001A020B"/>
    <w:rsid w:val="001B4A31"/>
    <w:rsid w:val="002442F9"/>
    <w:rsid w:val="00253BC2"/>
    <w:rsid w:val="00292B23"/>
    <w:rsid w:val="00340258"/>
    <w:rsid w:val="003C4D8B"/>
    <w:rsid w:val="003D60AE"/>
    <w:rsid w:val="00412356"/>
    <w:rsid w:val="00471DAD"/>
    <w:rsid w:val="0049259A"/>
    <w:rsid w:val="004A5A34"/>
    <w:rsid w:val="004D325F"/>
    <w:rsid w:val="005258F8"/>
    <w:rsid w:val="005457DD"/>
    <w:rsid w:val="005D6B6F"/>
    <w:rsid w:val="006102A7"/>
    <w:rsid w:val="00657221"/>
    <w:rsid w:val="0069799C"/>
    <w:rsid w:val="006F220C"/>
    <w:rsid w:val="00741989"/>
    <w:rsid w:val="00750692"/>
    <w:rsid w:val="00772DDC"/>
    <w:rsid w:val="00792B51"/>
    <w:rsid w:val="007F6EC6"/>
    <w:rsid w:val="00881972"/>
    <w:rsid w:val="0091497B"/>
    <w:rsid w:val="009432BD"/>
    <w:rsid w:val="0096181C"/>
    <w:rsid w:val="009D0295"/>
    <w:rsid w:val="00A024B5"/>
    <w:rsid w:val="00A15A62"/>
    <w:rsid w:val="00A72920"/>
    <w:rsid w:val="00B545C3"/>
    <w:rsid w:val="00B61E9F"/>
    <w:rsid w:val="00B83538"/>
    <w:rsid w:val="00BA65D6"/>
    <w:rsid w:val="00BD5E35"/>
    <w:rsid w:val="00C46A9A"/>
    <w:rsid w:val="00C95074"/>
    <w:rsid w:val="00CC2B9F"/>
    <w:rsid w:val="00D014BB"/>
    <w:rsid w:val="00D225CE"/>
    <w:rsid w:val="00D23CB4"/>
    <w:rsid w:val="00D84424"/>
    <w:rsid w:val="00E848F2"/>
    <w:rsid w:val="00F05899"/>
    <w:rsid w:val="00FA31CC"/>
    <w:rsid w:val="00FE7E12"/>
    <w:rsid w:val="00FF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4CAA"/>
  <w15:chartTrackingRefBased/>
  <w15:docId w15:val="{141CBF12-54DE-487D-917F-455CA5EC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DD"/>
    <w:pPr>
      <w:spacing w:after="0" w:line="240" w:lineRule="auto"/>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DD"/>
    <w:pPr>
      <w:tabs>
        <w:tab w:val="center" w:pos="4680"/>
        <w:tab w:val="right" w:pos="9360"/>
      </w:tabs>
    </w:pPr>
  </w:style>
  <w:style w:type="character" w:customStyle="1" w:styleId="HeaderChar">
    <w:name w:val="Header Char"/>
    <w:basedOn w:val="DefaultParagraphFont"/>
    <w:link w:val="Header"/>
    <w:uiPriority w:val="99"/>
    <w:rsid w:val="005457DD"/>
  </w:style>
  <w:style w:type="character" w:styleId="Hyperlink">
    <w:name w:val="Hyperlink"/>
    <w:basedOn w:val="DefaultParagraphFont"/>
    <w:uiPriority w:val="99"/>
    <w:unhideWhenUsed/>
    <w:rsid w:val="005457DD"/>
    <w:rPr>
      <w:color w:val="0563C1" w:themeColor="hyperlink"/>
      <w:u w:val="single"/>
    </w:rPr>
  </w:style>
  <w:style w:type="table" w:styleId="TableGrid">
    <w:name w:val="Table Grid"/>
    <w:basedOn w:val="TableNormal"/>
    <w:uiPriority w:val="59"/>
    <w:rsid w:val="005457DD"/>
    <w:pPr>
      <w:spacing w:after="0" w:line="240" w:lineRule="auto"/>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2BD"/>
    <w:pPr>
      <w:contextualSpacing/>
    </w:pPr>
  </w:style>
  <w:style w:type="paragraph" w:styleId="Footer">
    <w:name w:val="footer"/>
    <w:basedOn w:val="Normal"/>
    <w:link w:val="FooterChar"/>
    <w:uiPriority w:val="99"/>
    <w:unhideWhenUsed/>
    <w:rsid w:val="009432BD"/>
    <w:pPr>
      <w:tabs>
        <w:tab w:val="center" w:pos="4680"/>
        <w:tab w:val="right" w:pos="9360"/>
      </w:tabs>
    </w:pPr>
  </w:style>
  <w:style w:type="character" w:customStyle="1" w:styleId="FooterChar">
    <w:name w:val="Footer Char"/>
    <w:basedOn w:val="DefaultParagraphFont"/>
    <w:link w:val="Footer"/>
    <w:uiPriority w:val="99"/>
    <w:rsid w:val="009432BD"/>
  </w:style>
  <w:style w:type="character" w:styleId="PlaceholderText">
    <w:name w:val="Placeholder Text"/>
    <w:basedOn w:val="DefaultParagraphFont"/>
    <w:uiPriority w:val="99"/>
    <w:semiHidden/>
    <w:rsid w:val="00F05899"/>
    <w:rPr>
      <w:color w:val="808080"/>
    </w:rPr>
  </w:style>
  <w:style w:type="character" w:styleId="UnresolvedMention">
    <w:name w:val="Unresolved Mention"/>
    <w:basedOn w:val="DefaultParagraphFont"/>
    <w:uiPriority w:val="99"/>
    <w:semiHidden/>
    <w:unhideWhenUsed/>
    <w:rsid w:val="00412356"/>
    <w:rPr>
      <w:color w:val="808080"/>
      <w:shd w:val="clear" w:color="auto" w:fill="E6E6E6"/>
    </w:rPr>
  </w:style>
  <w:style w:type="character" w:styleId="FollowedHyperlink">
    <w:name w:val="FollowedHyperlink"/>
    <w:basedOn w:val="DefaultParagraphFont"/>
    <w:uiPriority w:val="99"/>
    <w:semiHidden/>
    <w:unhideWhenUsed/>
    <w:rsid w:val="00A024B5"/>
    <w:rPr>
      <w:color w:val="954F72" w:themeColor="followedHyperlink"/>
      <w:u w:val="single"/>
    </w:rPr>
  </w:style>
  <w:style w:type="paragraph" w:styleId="BalloonText">
    <w:name w:val="Balloon Text"/>
    <w:basedOn w:val="Normal"/>
    <w:link w:val="BalloonTextChar"/>
    <w:uiPriority w:val="99"/>
    <w:semiHidden/>
    <w:unhideWhenUsed/>
    <w:rsid w:val="007F6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llera.org/about/policies-and-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llera.org/about/policies-and-procedu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cellera.org/about/memb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llera.org/images/about/policies/Policies_and_Procedures_2021.pdf" TargetMode="External"/><Relationship Id="rId5" Type="http://schemas.openxmlformats.org/officeDocument/2006/relationships/webSettings" Target="webSettings.xml"/><Relationship Id="rId15" Type="http://schemas.openxmlformats.org/officeDocument/2006/relationships/hyperlink" Target="https://www.accellera.org/about/policies-and-procedures" TargetMode="External"/><Relationship Id="rId10" Type="http://schemas.openxmlformats.org/officeDocument/2006/relationships/hyperlink" Target="https://www.accellera.org/images/about/policies/Accellera_IP_Rights_Policy_Final_20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cellera.org/images/about/policies/Bylaws_of_Accellera_Systems_Initiative.pdf" TargetMode="External"/><Relationship Id="rId14" Type="http://schemas.openxmlformats.org/officeDocument/2006/relationships/hyperlink" Target="https://www.accellera.org/about/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4B18-BC75-4021-ADD1-F900381B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Bannister-Garibaldi</dc:creator>
  <cp:keywords/>
  <dc:description/>
  <cp:lastModifiedBy>Lynn Garibaldi</cp:lastModifiedBy>
  <cp:revision>5</cp:revision>
  <dcterms:created xsi:type="dcterms:W3CDTF">2022-10-31T18:27:00Z</dcterms:created>
  <dcterms:modified xsi:type="dcterms:W3CDTF">2022-10-31T18:34:00Z</dcterms:modified>
</cp:coreProperties>
</file>